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4B" w:rsidRDefault="00F26A72" w:rsidP="00DB624B">
      <w:pPr>
        <w:spacing w:before="240"/>
        <w:rPr>
          <w:rFonts w:ascii="Arial Narrow" w:hAnsi="Arial Narrow"/>
          <w:lang w:val="uk-UA"/>
        </w:rPr>
      </w:pPr>
      <w:r w:rsidRPr="00F26A72">
        <w:rPr>
          <w:rFonts w:ascii="Arial Narrow" w:hAnsi="Arial Narrow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margin-left:352.9pt;margin-top:1.55pt;width:203.05pt;height:23pt;z-index:251728896" strokecolor="white [3212]">
            <v:textbox style="mso-next-textbox:#_x0000_s1209">
              <w:txbxContent>
                <w:p w:rsidR="00743CBF" w:rsidRPr="008703EB" w:rsidRDefault="00743CBF" w:rsidP="008703EB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  <w:lang w:val="uk-UA"/>
                    </w:rPr>
                    <w:t>Телефон ПЦС</w:t>
                  </w:r>
                  <w:r w:rsidRPr="005330C0">
                    <w:rPr>
                      <w:rFonts w:ascii="Arial Narrow" w:hAnsi="Arial Narrow"/>
                      <w:sz w:val="26"/>
                      <w:szCs w:val="26"/>
                      <w:lang w:val="en-US"/>
                    </w:rPr>
                    <w:t>:</w:t>
                  </w:r>
                  <w:r>
                    <w:rPr>
                      <w:rFonts w:ascii="Arial Narrow" w:hAnsi="Arial Narrow"/>
                      <w:sz w:val="26"/>
                      <w:szCs w:val="26"/>
                      <w:lang w:val="uk-UA"/>
                    </w:rPr>
                    <w:t xml:space="preserve"> __________________</w:t>
                  </w:r>
                </w:p>
              </w:txbxContent>
            </v:textbox>
          </v:shape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margin-left:-5.25pt;margin-top:44.65pt;width:538.75pt;height:.05pt;z-index:251671552" o:connectortype="straight" strokeweight="1pt"/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 id="_x0000_s1082" type="#_x0000_t32" style="position:absolute;margin-left:-4.95pt;margin-top:18.65pt;width:.05pt;height:26.05pt;flip:x y;z-index:251680768" o:connectortype="straight" strokeweight="1pt"/>
        </w:pict>
      </w:r>
      <w:r w:rsidRPr="00F26A72">
        <w:rPr>
          <w:rFonts w:ascii="Arial Narrow" w:hAnsi="Arial Narrow"/>
          <w:noProof/>
          <w:sz w:val="28"/>
          <w:szCs w:val="28"/>
          <w:lang w:eastAsia="ru-RU"/>
        </w:rPr>
        <w:pict>
          <v:shape id="_x0000_s1193" type="#_x0000_t202" style="position:absolute;margin-left:385.05pt;margin-top:-28.85pt;width:104.75pt;height:25.5pt;z-index:251708416" strokecolor="white [3212]">
            <v:textbox style="mso-next-textbox:#_x0000_s1193">
              <w:txbxContent>
                <w:p w:rsidR="00743CBF" w:rsidRPr="005330C0" w:rsidRDefault="00743CBF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Arial Narrow" w:hAnsi="Arial Narrow"/>
                      <w:sz w:val="26"/>
                      <w:szCs w:val="26"/>
                      <w:lang w:val="uk-UA"/>
                    </w:rPr>
                    <w:t>Н</w:t>
                  </w:r>
                  <w:r w:rsidRPr="005330C0">
                    <w:rPr>
                      <w:rFonts w:ascii="Arial Narrow" w:hAnsi="Arial Narrow"/>
                      <w:sz w:val="26"/>
                      <w:szCs w:val="26"/>
                      <w:lang w:val="uk-UA"/>
                    </w:rPr>
                    <w:t>омер об’</w:t>
                  </w:r>
                  <w:r w:rsidRPr="005330C0">
                    <w:rPr>
                      <w:rFonts w:ascii="Arial Narrow" w:hAnsi="Arial Narrow"/>
                      <w:sz w:val="26"/>
                      <w:szCs w:val="26"/>
                      <w:lang w:val="en-US"/>
                    </w:rPr>
                    <w:t>є</w:t>
                  </w:r>
                  <w:r w:rsidRPr="005330C0">
                    <w:rPr>
                      <w:rFonts w:ascii="Arial Narrow" w:hAnsi="Arial Narrow"/>
                      <w:sz w:val="26"/>
                      <w:szCs w:val="26"/>
                      <w:lang w:val="uk-UA"/>
                    </w:rPr>
                    <w:t>к</w:t>
                  </w:r>
                  <w:r w:rsidRPr="005330C0">
                    <w:rPr>
                      <w:rFonts w:ascii="Arial Narrow" w:hAnsi="Arial Narrow"/>
                      <w:sz w:val="26"/>
                      <w:szCs w:val="26"/>
                      <w:lang w:val="en-US"/>
                    </w:rPr>
                    <w:t>ту:</w:t>
                  </w:r>
                </w:p>
              </w:txbxContent>
            </v:textbox>
          </v:shape>
        </w:pict>
      </w:r>
      <w:r w:rsidRPr="00F26A72">
        <w:rPr>
          <w:rFonts w:ascii="Arial Narrow" w:hAnsi="Arial Narrow"/>
          <w:noProof/>
          <w:sz w:val="28"/>
          <w:szCs w:val="28"/>
          <w:lang w:eastAsia="ru-RU"/>
        </w:rPr>
        <w:pict>
          <v:shape id="_x0000_s1210" type="#_x0000_t202" style="position:absolute;margin-left:116.65pt;margin-top:-23.95pt;width:245.2pt;height:25.5pt;z-index:251729920" strokecolor="white [3212]">
            <v:textbox style="mso-next-textbox:#_x0000_s1210">
              <w:txbxContent>
                <w:p w:rsidR="00743CBF" w:rsidRPr="008703EB" w:rsidRDefault="00743CBF" w:rsidP="008703EB">
                  <w:pPr>
                    <w:rPr>
                      <w:sz w:val="26"/>
                      <w:szCs w:val="26"/>
                      <w:u w:val="single"/>
                      <w:lang w:val="uk-UA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u w:val="single"/>
                      <w:lang w:val="uk-UA"/>
                    </w:rPr>
                    <w:t>Ваша адреса</w:t>
                  </w:r>
                  <w:r w:rsidRPr="008703EB">
                    <w:rPr>
                      <w:rFonts w:ascii="Arial Narrow" w:hAnsi="Arial Narrow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8"/>
                      <w:szCs w:val="28"/>
                      <w:u w:val="single"/>
                      <w:lang w:val="en-US"/>
                    </w:rPr>
                    <w:t>_________</w:t>
                  </w:r>
                  <w:r>
                    <w:rPr>
                      <w:rFonts w:ascii="Arial Narrow" w:hAnsi="Arial Narrow"/>
                      <w:sz w:val="28"/>
                      <w:szCs w:val="28"/>
                      <w:u w:val="single"/>
                      <w:lang w:val="uk-UA"/>
                    </w:rPr>
                    <w:t>__________</w:t>
                  </w:r>
                  <w:r>
                    <w:rPr>
                      <w:rFonts w:ascii="Arial Narrow" w:hAnsi="Arial Narrow"/>
                      <w:sz w:val="28"/>
                      <w:szCs w:val="28"/>
                      <w:u w:val="single"/>
                      <w:lang w:val="en-US"/>
                    </w:rPr>
                    <w:t>_</w:t>
                  </w:r>
                  <w:r>
                    <w:rPr>
                      <w:rFonts w:ascii="Arial Narrow" w:hAnsi="Arial Narrow"/>
                      <w:sz w:val="28"/>
                      <w:szCs w:val="28"/>
                      <w:u w:val="single"/>
                      <w:lang w:val="uk-UA"/>
                    </w:rPr>
                    <w:t>___</w:t>
                  </w:r>
                  <w:r>
                    <w:rPr>
                      <w:rFonts w:ascii="Arial Narrow" w:hAnsi="Arial Narrow"/>
                      <w:sz w:val="28"/>
                      <w:szCs w:val="28"/>
                      <w:u w:val="single"/>
                      <w:lang w:val="en-US"/>
                    </w:rPr>
                    <w:t>_</w:t>
                  </w:r>
                </w:p>
              </w:txbxContent>
            </v:textbox>
          </v:shape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 id="_x0000_s1083" type="#_x0000_t32" style="position:absolute;margin-left:-5.05pt;margin-top:18.65pt;width:12pt;height:0;flip:x;z-index:251681792" o:connectortype="straight" strokeweight="1pt"/>
        </w:pict>
      </w:r>
      <w:r w:rsidRPr="00F26A72">
        <w:rPr>
          <w:rFonts w:ascii="Arial Narrow" w:hAnsi="Arial Narrow"/>
          <w:noProof/>
          <w:sz w:val="28"/>
          <w:szCs w:val="28"/>
          <w:lang w:eastAsia="ru-RU"/>
        </w:rPr>
        <w:pict>
          <v:shape id="_x0000_s1194" type="#_x0000_t202" style="position:absolute;margin-left:476.9pt;margin-top:-28.85pt;width:67.8pt;height:25.5pt;z-index:251709440">
            <v:textbox style="mso-next-textbox:#_x0000_s1194">
              <w:txbxContent>
                <w:p w:rsidR="00743CBF" w:rsidRPr="005330C0" w:rsidRDefault="00743CBF" w:rsidP="005330C0">
                  <w:pPr>
                    <w:spacing w:after="0"/>
                  </w:pPr>
                </w:p>
              </w:txbxContent>
            </v:textbox>
          </v:shape>
        </w:pict>
      </w:r>
      <w:r w:rsidR="00F340A0" w:rsidRPr="00F340A0">
        <w:rPr>
          <w:rFonts w:ascii="Arial Narrow" w:hAnsi="Arial Narrow"/>
          <w:b/>
          <w:lang w:val="uk-UA"/>
        </w:rPr>
        <w:t xml:space="preserve">    </w:t>
      </w:r>
      <w:r w:rsidR="007C1D94">
        <w:rPr>
          <w:rFonts w:ascii="Arial Narrow" w:hAnsi="Arial Narrow"/>
          <w:b/>
          <w:lang w:val="uk-UA"/>
        </w:rPr>
        <w:t>Скидання</w:t>
      </w:r>
      <w:r w:rsidR="00F340A0" w:rsidRPr="00F340A0">
        <w:rPr>
          <w:rFonts w:ascii="Arial Narrow" w:hAnsi="Arial Narrow"/>
          <w:b/>
          <w:lang w:val="uk-UA"/>
        </w:rPr>
        <w:t xml:space="preserve"> звук</w:t>
      </w:r>
      <w:r w:rsidR="007C1D94">
        <w:rPr>
          <w:rFonts w:ascii="Arial Narrow" w:hAnsi="Arial Narrow"/>
          <w:b/>
          <w:lang w:val="uk-UA"/>
        </w:rPr>
        <w:t>у клавіатури</w:t>
      </w:r>
      <w:r w:rsidR="00F340A0" w:rsidRPr="00F340A0">
        <w:rPr>
          <w:rFonts w:ascii="Arial Narrow" w:hAnsi="Arial Narrow"/>
          <w:b/>
          <w:lang w:val="uk-UA"/>
        </w:rPr>
        <w:t xml:space="preserve"> – </w:t>
      </w:r>
      <w:r w:rsidR="007C1D94">
        <w:rPr>
          <w:rFonts w:ascii="Arial Narrow" w:hAnsi="Arial Narrow"/>
          <w:b/>
          <w:lang w:val="uk-UA"/>
        </w:rPr>
        <w:t>натиснути</w:t>
      </w:r>
      <w:r w:rsidR="00F340A0" w:rsidRPr="00F340A0">
        <w:rPr>
          <w:rFonts w:ascii="Arial Narrow" w:hAnsi="Arial Narrow"/>
          <w:b/>
          <w:lang w:val="uk-UA"/>
        </w:rPr>
        <w:t xml:space="preserve"> *</w:t>
      </w:r>
      <w:r w:rsidR="00F340A0" w:rsidRPr="00F340A0">
        <w:rPr>
          <w:rFonts w:ascii="Arial Narrow" w:hAnsi="Arial Narrow"/>
          <w:b/>
          <w:lang w:val="uk-UA"/>
        </w:rPr>
        <w:br/>
      </w:r>
      <w:r w:rsidR="00F340A0" w:rsidRPr="00F340A0">
        <w:rPr>
          <w:rFonts w:ascii="Arial Narrow" w:hAnsi="Arial Narrow"/>
          <w:lang w:val="uk-UA"/>
        </w:rPr>
        <w:t xml:space="preserve">Для </w:t>
      </w:r>
      <w:r w:rsidR="007C1D94">
        <w:rPr>
          <w:rFonts w:ascii="Arial Narrow" w:hAnsi="Arial Narrow"/>
          <w:lang w:val="uk-UA"/>
        </w:rPr>
        <w:t>скидання внутрішнього</w:t>
      </w:r>
      <w:r w:rsidR="00F340A0" w:rsidRPr="00F340A0">
        <w:rPr>
          <w:rFonts w:ascii="Arial Narrow" w:hAnsi="Arial Narrow"/>
          <w:lang w:val="uk-UA"/>
        </w:rPr>
        <w:t xml:space="preserve"> звукового </w:t>
      </w:r>
      <w:r w:rsidR="007C1D94">
        <w:rPr>
          <w:rFonts w:ascii="Arial Narrow" w:hAnsi="Arial Narrow"/>
          <w:lang w:val="uk-UA"/>
        </w:rPr>
        <w:t>оповіщення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необхідно</w:t>
      </w:r>
      <w:r w:rsidR="00F340A0" w:rsidRPr="00F340A0">
        <w:rPr>
          <w:rFonts w:ascii="Arial Narrow" w:hAnsi="Arial Narrow"/>
          <w:lang w:val="uk-UA"/>
        </w:rPr>
        <w:t xml:space="preserve"> на</w:t>
      </w:r>
      <w:r w:rsidR="007C1D94">
        <w:rPr>
          <w:rFonts w:ascii="Arial Narrow" w:hAnsi="Arial Narrow"/>
          <w:lang w:val="uk-UA"/>
        </w:rPr>
        <w:t>тиснути</w:t>
      </w:r>
      <w:r w:rsidR="00F340A0" w:rsidRPr="00F340A0">
        <w:rPr>
          <w:rFonts w:ascii="Arial Narrow" w:hAnsi="Arial Narrow"/>
          <w:lang w:val="uk-UA"/>
        </w:rPr>
        <w:t xml:space="preserve"> на клав</w:t>
      </w:r>
      <w:r w:rsidR="007C1D94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атур</w:t>
      </w:r>
      <w:r w:rsidR="007C1D94">
        <w:rPr>
          <w:rFonts w:ascii="Arial Narrow" w:hAnsi="Arial Narrow"/>
          <w:lang w:val="uk-UA"/>
        </w:rPr>
        <w:t>і</w:t>
      </w:r>
      <w:r w:rsidR="006D1B25">
        <w:rPr>
          <w:rFonts w:ascii="Arial Narrow" w:hAnsi="Arial Narrow"/>
          <w:lang w:val="uk-UA"/>
        </w:rPr>
        <w:t xml:space="preserve"> кнопку *</w:t>
      </w:r>
    </w:p>
    <w:p w:rsidR="005330C0" w:rsidRPr="00F340A0" w:rsidRDefault="00F26A72" w:rsidP="006D1B25">
      <w:pPr>
        <w:spacing w:before="240" w:after="0"/>
        <w:rPr>
          <w:rFonts w:ascii="Arial Narrow" w:hAnsi="Arial Narrow"/>
          <w:lang w:val="uk-UA"/>
        </w:rPr>
      </w:pPr>
      <w:r w:rsidRPr="00F26A72">
        <w:rPr>
          <w:rFonts w:ascii="Arial Narrow" w:hAnsi="Arial Narrow"/>
          <w:b/>
          <w:noProof/>
          <w:lang w:val="uk-UA" w:eastAsia="ru-RU"/>
        </w:rPr>
        <w:pict>
          <v:shape id="_x0000_s1195" type="#_x0000_t32" style="position:absolute;margin-left:-5.35pt;margin-top:24.2pt;width:538.75pt;height:.05pt;z-index:251711488" o:connectortype="straight" strokeweight="1pt"/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 id="_x0000_s1197" type="#_x0000_t32" style="position:absolute;margin-left:-5.25pt;margin-top:8.15pt;width:12pt;height:0;flip:x;z-index:251713536" o:connectortype="straight" strokeweight="1pt"/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 id="_x0000_s1196" type="#_x0000_t32" style="position:absolute;margin-left:-5.2pt;margin-top:8.15pt;width:.2pt;height:16.1pt;flip:x y;z-index:251712512" o:connectortype="straight" strokeweight="1pt"/>
        </w:pict>
      </w:r>
      <w:r w:rsidR="005330C0" w:rsidRPr="00F340A0">
        <w:rPr>
          <w:rFonts w:ascii="Arial Narrow" w:hAnsi="Arial Narrow"/>
          <w:b/>
          <w:lang w:val="uk-UA"/>
        </w:rPr>
        <w:t xml:space="preserve">    </w:t>
      </w:r>
      <w:r w:rsidR="005330C0" w:rsidRPr="005330C0">
        <w:rPr>
          <w:rFonts w:ascii="Arial Narrow" w:hAnsi="Arial Narrow"/>
          <w:b/>
          <w:color w:val="FF0000"/>
          <w:lang w:val="uk-UA"/>
        </w:rPr>
        <w:t>Терміновий виклик охорони – утримувати 3 сек. кнопку 0</w:t>
      </w:r>
      <w:r w:rsidR="005330C0" w:rsidRPr="00F340A0">
        <w:rPr>
          <w:rFonts w:ascii="Arial Narrow" w:hAnsi="Arial Narrow"/>
          <w:b/>
          <w:lang w:val="uk-UA"/>
        </w:rPr>
        <w:br/>
      </w:r>
    </w:p>
    <w:p w:rsidR="005330C0" w:rsidRPr="00F340A0" w:rsidRDefault="00F26A72" w:rsidP="005330C0">
      <w:pPr>
        <w:spacing w:line="240" w:lineRule="auto"/>
        <w:rPr>
          <w:rFonts w:ascii="Arial Narrow" w:hAnsi="Arial Narrow"/>
          <w:lang w:val="uk-UA"/>
        </w:rPr>
      </w:pPr>
      <w:r w:rsidRPr="00F26A72">
        <w:rPr>
          <w:rFonts w:ascii="Arial Narrow" w:hAnsi="Arial Narrow"/>
          <w:b/>
          <w:noProof/>
          <w:lang w:val="uk-UA" w:eastAsia="ru-RU"/>
        </w:rPr>
        <w:pict>
          <v:shape id="_x0000_s1199" type="#_x0000_t32" style="position:absolute;margin-left:-5.35pt;margin-top:4.85pt;width:0;height:37.8pt;flip:y;z-index:251716608" o:connectortype="straight" strokeweight="1pt"/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 id="_x0000_s1200" type="#_x0000_t32" style="position:absolute;margin-left:-5.35pt;margin-top:4.85pt;width:12pt;height:0;flip:x;z-index:251717632" o:connectortype="straight" strokeweight="1pt"/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 id="_x0000_s1198" type="#_x0000_t32" style="position:absolute;margin-left:-5.35pt;margin-top:42.65pt;width:538.75pt;height:.05pt;z-index:251715584" o:connectortype="straight" strokeweight="1pt"/>
        </w:pict>
      </w:r>
      <w:r w:rsidR="005330C0" w:rsidRPr="00F340A0">
        <w:rPr>
          <w:rFonts w:ascii="Arial Narrow" w:hAnsi="Arial Narrow"/>
          <w:b/>
          <w:lang w:val="uk-UA"/>
        </w:rPr>
        <w:t xml:space="preserve">    Постановка на ох</w:t>
      </w:r>
      <w:r w:rsidR="005330C0">
        <w:rPr>
          <w:rFonts w:ascii="Arial Narrow" w:hAnsi="Arial Narrow"/>
          <w:b/>
          <w:lang w:val="uk-UA"/>
        </w:rPr>
        <w:t>о</w:t>
      </w:r>
      <w:r w:rsidR="005330C0" w:rsidRPr="00F340A0">
        <w:rPr>
          <w:rFonts w:ascii="Arial Narrow" w:hAnsi="Arial Narrow"/>
          <w:b/>
          <w:lang w:val="uk-UA"/>
        </w:rPr>
        <w:t>р</w:t>
      </w:r>
      <w:r w:rsidR="005330C0">
        <w:rPr>
          <w:rFonts w:ascii="Arial Narrow" w:hAnsi="Arial Narrow"/>
          <w:b/>
          <w:lang w:val="uk-UA"/>
        </w:rPr>
        <w:t>о</w:t>
      </w:r>
      <w:r w:rsidR="005330C0" w:rsidRPr="00F340A0">
        <w:rPr>
          <w:rFonts w:ascii="Arial Narrow" w:hAnsi="Arial Narrow"/>
          <w:b/>
          <w:lang w:val="uk-UA"/>
        </w:rPr>
        <w:t xml:space="preserve">ну – </w:t>
      </w:r>
      <w:r w:rsidR="00E30AF9" w:rsidRPr="00E30AF9">
        <w:rPr>
          <w:rFonts w:ascii="Arial Narrow" w:hAnsi="Arial Narrow"/>
          <w:b/>
          <w:i/>
          <w:lang w:val="uk-UA"/>
        </w:rPr>
        <w:t>код</w:t>
      </w:r>
      <w:r w:rsidR="00E30AF9">
        <w:rPr>
          <w:rFonts w:ascii="Arial Narrow" w:hAnsi="Arial Narrow"/>
          <w:b/>
          <w:lang w:val="uk-UA"/>
        </w:rPr>
        <w:t xml:space="preserve"> </w:t>
      </w:r>
      <w:r w:rsidR="005330C0" w:rsidRPr="00F340A0">
        <w:rPr>
          <w:rFonts w:ascii="Arial Narrow" w:hAnsi="Arial Narrow"/>
          <w:b/>
          <w:lang w:val="uk-UA"/>
        </w:rPr>
        <w:t>#</w:t>
      </w:r>
      <w:r w:rsidR="005330C0" w:rsidRPr="00F340A0">
        <w:rPr>
          <w:rFonts w:ascii="Arial Narrow" w:hAnsi="Arial Narrow"/>
          <w:b/>
          <w:lang w:val="uk-UA"/>
        </w:rPr>
        <w:br/>
      </w:r>
      <w:r w:rsidR="005330C0" w:rsidRPr="00F340A0">
        <w:rPr>
          <w:rFonts w:ascii="Arial Narrow" w:hAnsi="Arial Narrow"/>
          <w:lang w:val="uk-UA"/>
        </w:rPr>
        <w:t>Введ</w:t>
      </w:r>
      <w:r w:rsidR="005330C0">
        <w:rPr>
          <w:rFonts w:ascii="Arial Narrow" w:hAnsi="Arial Narrow"/>
          <w:lang w:val="uk-UA"/>
        </w:rPr>
        <w:t>і</w:t>
      </w:r>
      <w:r w:rsidR="005330C0" w:rsidRPr="00F340A0">
        <w:rPr>
          <w:rFonts w:ascii="Arial Narrow" w:hAnsi="Arial Narrow"/>
          <w:lang w:val="uk-UA"/>
        </w:rPr>
        <w:t>т</w:t>
      </w:r>
      <w:r w:rsidR="005330C0">
        <w:rPr>
          <w:rFonts w:ascii="Arial Narrow" w:hAnsi="Arial Narrow"/>
          <w:lang w:val="uk-UA"/>
        </w:rPr>
        <w:t>ь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E30AF9">
        <w:rPr>
          <w:rFonts w:ascii="Arial Narrow" w:hAnsi="Arial Narrow"/>
          <w:lang w:val="uk-UA"/>
        </w:rPr>
        <w:t>код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та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підтвердьте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йо</w:t>
      </w:r>
      <w:r w:rsidR="005330C0" w:rsidRPr="00F340A0">
        <w:rPr>
          <w:rFonts w:ascii="Arial Narrow" w:hAnsi="Arial Narrow"/>
          <w:lang w:val="uk-UA"/>
        </w:rPr>
        <w:t xml:space="preserve">го </w:t>
      </w:r>
      <w:r w:rsidR="005330C0">
        <w:rPr>
          <w:rFonts w:ascii="Arial Narrow" w:hAnsi="Arial Narrow"/>
          <w:lang w:val="uk-UA"/>
        </w:rPr>
        <w:t>кнопкою</w:t>
      </w:r>
      <w:r w:rsidR="005330C0" w:rsidRPr="00F340A0">
        <w:rPr>
          <w:rFonts w:ascii="Arial Narrow" w:hAnsi="Arial Narrow"/>
          <w:lang w:val="uk-UA"/>
        </w:rPr>
        <w:t xml:space="preserve"> #. Режим ох</w:t>
      </w:r>
      <w:r w:rsidR="005330C0">
        <w:rPr>
          <w:rFonts w:ascii="Arial Narrow" w:hAnsi="Arial Narrow"/>
          <w:lang w:val="uk-UA"/>
        </w:rPr>
        <w:t>о</w:t>
      </w:r>
      <w:r w:rsidR="005330C0" w:rsidRPr="00F340A0">
        <w:rPr>
          <w:rFonts w:ascii="Arial Narrow" w:hAnsi="Arial Narrow"/>
          <w:lang w:val="uk-UA"/>
        </w:rPr>
        <w:t>р</w:t>
      </w:r>
      <w:r w:rsidR="005330C0">
        <w:rPr>
          <w:rFonts w:ascii="Arial Narrow" w:hAnsi="Arial Narrow"/>
          <w:lang w:val="uk-UA"/>
        </w:rPr>
        <w:t>о</w:t>
      </w:r>
      <w:r w:rsidR="005330C0" w:rsidRPr="00F340A0">
        <w:rPr>
          <w:rFonts w:ascii="Arial Narrow" w:hAnsi="Arial Narrow"/>
          <w:lang w:val="uk-UA"/>
        </w:rPr>
        <w:t>н</w:t>
      </w:r>
      <w:r w:rsidR="005330C0">
        <w:rPr>
          <w:rFonts w:ascii="Arial Narrow" w:hAnsi="Arial Narrow"/>
          <w:lang w:val="uk-UA"/>
        </w:rPr>
        <w:t>и</w:t>
      </w:r>
      <w:r w:rsidR="005330C0" w:rsidRPr="00F340A0">
        <w:rPr>
          <w:rFonts w:ascii="Arial Narrow" w:hAnsi="Arial Narrow"/>
          <w:lang w:val="uk-UA"/>
        </w:rPr>
        <w:t xml:space="preserve"> буде включен</w:t>
      </w:r>
      <w:r w:rsidR="005330C0">
        <w:rPr>
          <w:rFonts w:ascii="Arial Narrow" w:hAnsi="Arial Narrow"/>
          <w:lang w:val="uk-UA"/>
        </w:rPr>
        <w:t>ий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у</w:t>
      </w:r>
      <w:r w:rsidR="005330C0" w:rsidRPr="00F340A0">
        <w:rPr>
          <w:rFonts w:ascii="Arial Narrow" w:hAnsi="Arial Narrow"/>
          <w:lang w:val="uk-UA"/>
        </w:rPr>
        <w:t xml:space="preserve"> груп</w:t>
      </w:r>
      <w:r w:rsidR="005330C0">
        <w:rPr>
          <w:rFonts w:ascii="Arial Narrow" w:hAnsi="Arial Narrow"/>
          <w:lang w:val="uk-UA"/>
        </w:rPr>
        <w:t>і/гру</w:t>
      </w:r>
      <w:r w:rsidR="005330C0" w:rsidRPr="00F340A0">
        <w:rPr>
          <w:rFonts w:ascii="Arial Narrow" w:hAnsi="Arial Narrow"/>
          <w:lang w:val="uk-UA"/>
        </w:rPr>
        <w:t xml:space="preserve">пах, </w:t>
      </w:r>
      <w:r w:rsidR="005330C0">
        <w:rPr>
          <w:rFonts w:ascii="Arial Narrow" w:hAnsi="Arial Narrow"/>
          <w:lang w:val="uk-UA"/>
        </w:rPr>
        <w:t>до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яких надано доступ для користувача</w:t>
      </w:r>
    </w:p>
    <w:p w:rsidR="005330C0" w:rsidRPr="00F340A0" w:rsidRDefault="00F26A72" w:rsidP="005330C0">
      <w:pPr>
        <w:spacing w:before="240" w:line="240" w:lineRule="auto"/>
        <w:rPr>
          <w:rFonts w:ascii="Arial Narrow" w:hAnsi="Arial Narrow"/>
          <w:lang w:val="uk-UA"/>
        </w:rPr>
      </w:pPr>
      <w:r w:rsidRPr="00F26A72">
        <w:rPr>
          <w:rFonts w:ascii="Arial Narrow" w:hAnsi="Arial Narrow"/>
          <w:b/>
          <w:noProof/>
          <w:lang w:val="uk-UA" w:eastAsia="ru-RU"/>
        </w:rPr>
        <w:pict>
          <v:shape id="_x0000_s1202" type="#_x0000_t32" style="position:absolute;margin-left:-5.15pt;margin-top:8.75pt;width:.05pt;height:24.35pt;flip:y;z-index:251720704" o:connectortype="straight" strokeweight="1pt"/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 id="_x0000_s1201" type="#_x0000_t32" style="position:absolute;margin-left:-5.15pt;margin-top:33.05pt;width:538.75pt;height:.05pt;z-index:251719680" o:connectortype="straight" strokeweight="1pt"/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 id="_x0000_s1203" type="#_x0000_t32" style="position:absolute;margin-left:-5.15pt;margin-top:8.75pt;width:12pt;height:0;flip:x;z-index:251721728" o:connectortype="straight" strokeweight="1pt"/>
        </w:pict>
      </w:r>
      <w:r w:rsidR="005330C0" w:rsidRPr="00F340A0">
        <w:rPr>
          <w:rFonts w:ascii="Arial Narrow" w:hAnsi="Arial Narrow"/>
          <w:b/>
          <w:lang w:val="uk-UA"/>
        </w:rPr>
        <w:t xml:space="preserve">    </w:t>
      </w:r>
      <w:r w:rsidR="005330C0">
        <w:rPr>
          <w:rFonts w:ascii="Arial Narrow" w:hAnsi="Arial Narrow"/>
          <w:b/>
          <w:lang w:val="uk-UA"/>
        </w:rPr>
        <w:t>Зняття</w:t>
      </w:r>
      <w:r w:rsidR="005330C0" w:rsidRPr="00F340A0">
        <w:rPr>
          <w:rFonts w:ascii="Arial Narrow" w:hAnsi="Arial Narrow"/>
          <w:b/>
          <w:lang w:val="uk-UA"/>
        </w:rPr>
        <w:t xml:space="preserve"> </w:t>
      </w:r>
      <w:r w:rsidR="005330C0">
        <w:rPr>
          <w:rFonts w:ascii="Arial Narrow" w:hAnsi="Arial Narrow"/>
          <w:b/>
          <w:lang w:val="uk-UA"/>
        </w:rPr>
        <w:t>з</w:t>
      </w:r>
      <w:r w:rsidR="005330C0" w:rsidRPr="00F340A0">
        <w:rPr>
          <w:rFonts w:ascii="Arial Narrow" w:hAnsi="Arial Narrow"/>
          <w:b/>
          <w:lang w:val="uk-UA"/>
        </w:rPr>
        <w:t xml:space="preserve"> ох</w:t>
      </w:r>
      <w:r w:rsidR="005330C0">
        <w:rPr>
          <w:rFonts w:ascii="Arial Narrow" w:hAnsi="Arial Narrow"/>
          <w:b/>
          <w:lang w:val="uk-UA"/>
        </w:rPr>
        <w:t>о</w:t>
      </w:r>
      <w:r w:rsidR="005330C0" w:rsidRPr="00F340A0">
        <w:rPr>
          <w:rFonts w:ascii="Arial Narrow" w:hAnsi="Arial Narrow"/>
          <w:b/>
          <w:lang w:val="uk-UA"/>
        </w:rPr>
        <w:t>р</w:t>
      </w:r>
      <w:r w:rsidR="005330C0">
        <w:rPr>
          <w:rFonts w:ascii="Arial Narrow" w:hAnsi="Arial Narrow"/>
          <w:b/>
          <w:lang w:val="uk-UA"/>
        </w:rPr>
        <w:t>о</w:t>
      </w:r>
      <w:r w:rsidR="005330C0" w:rsidRPr="00F340A0">
        <w:rPr>
          <w:rFonts w:ascii="Arial Narrow" w:hAnsi="Arial Narrow"/>
          <w:b/>
          <w:lang w:val="uk-UA"/>
        </w:rPr>
        <w:t>н</w:t>
      </w:r>
      <w:r w:rsidR="005330C0">
        <w:rPr>
          <w:rFonts w:ascii="Arial Narrow" w:hAnsi="Arial Narrow"/>
          <w:b/>
          <w:lang w:val="uk-UA"/>
        </w:rPr>
        <w:t>и</w:t>
      </w:r>
      <w:r w:rsidR="005330C0" w:rsidRPr="00F340A0">
        <w:rPr>
          <w:rFonts w:ascii="Arial Narrow" w:hAnsi="Arial Narrow"/>
          <w:b/>
          <w:lang w:val="uk-UA"/>
        </w:rPr>
        <w:t xml:space="preserve"> (</w:t>
      </w:r>
      <w:r w:rsidR="005330C0">
        <w:rPr>
          <w:rFonts w:ascii="Arial Narrow" w:hAnsi="Arial Narrow"/>
          <w:b/>
          <w:lang w:val="uk-UA"/>
        </w:rPr>
        <w:t>скидання</w:t>
      </w:r>
      <w:r w:rsidR="005330C0" w:rsidRPr="00F340A0">
        <w:rPr>
          <w:rFonts w:ascii="Arial Narrow" w:hAnsi="Arial Narrow"/>
          <w:b/>
          <w:lang w:val="uk-UA"/>
        </w:rPr>
        <w:t xml:space="preserve"> тр</w:t>
      </w:r>
      <w:r w:rsidR="005330C0">
        <w:rPr>
          <w:rFonts w:ascii="Arial Narrow" w:hAnsi="Arial Narrow"/>
          <w:b/>
          <w:lang w:val="uk-UA"/>
        </w:rPr>
        <w:t>и</w:t>
      </w:r>
      <w:r w:rsidR="005330C0" w:rsidRPr="00F340A0">
        <w:rPr>
          <w:rFonts w:ascii="Arial Narrow" w:hAnsi="Arial Narrow"/>
          <w:b/>
          <w:lang w:val="uk-UA"/>
        </w:rPr>
        <w:t xml:space="preserve">воги) – </w:t>
      </w:r>
      <w:r w:rsidR="00E30AF9" w:rsidRPr="00E30AF9">
        <w:rPr>
          <w:rFonts w:ascii="Arial Narrow" w:hAnsi="Arial Narrow"/>
          <w:b/>
          <w:i/>
          <w:lang w:val="uk-UA"/>
        </w:rPr>
        <w:t>код</w:t>
      </w:r>
      <w:r w:rsidR="00E30AF9">
        <w:rPr>
          <w:rFonts w:ascii="Arial Narrow" w:hAnsi="Arial Narrow"/>
          <w:b/>
          <w:lang w:val="uk-UA"/>
        </w:rPr>
        <w:t xml:space="preserve"> </w:t>
      </w:r>
      <w:r w:rsidR="005330C0" w:rsidRPr="00F340A0">
        <w:rPr>
          <w:rFonts w:ascii="Arial Narrow" w:hAnsi="Arial Narrow"/>
          <w:b/>
          <w:lang w:val="uk-UA"/>
        </w:rPr>
        <w:t>#</w:t>
      </w:r>
      <w:r w:rsidR="005330C0" w:rsidRPr="00F340A0">
        <w:rPr>
          <w:rFonts w:ascii="Arial Narrow" w:hAnsi="Arial Narrow"/>
          <w:b/>
          <w:lang w:val="uk-UA"/>
        </w:rPr>
        <w:br/>
      </w:r>
      <w:r w:rsidR="005330C0">
        <w:rPr>
          <w:rFonts w:ascii="Arial Narrow" w:hAnsi="Arial Narrow"/>
          <w:lang w:val="uk-UA"/>
        </w:rPr>
        <w:t>Якщо система під охороною</w:t>
      </w:r>
      <w:r w:rsidR="005330C0" w:rsidRPr="00F340A0">
        <w:rPr>
          <w:rFonts w:ascii="Arial Narrow" w:hAnsi="Arial Narrow"/>
          <w:lang w:val="uk-UA"/>
        </w:rPr>
        <w:t xml:space="preserve">, для </w:t>
      </w:r>
      <w:r w:rsidR="005330C0">
        <w:rPr>
          <w:rFonts w:ascii="Arial Narrow" w:hAnsi="Arial Narrow"/>
          <w:lang w:val="uk-UA"/>
        </w:rPr>
        <w:t>зняття з охорони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та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скидання тривоги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необхідно</w:t>
      </w:r>
      <w:r w:rsidR="005330C0" w:rsidRPr="00F340A0">
        <w:rPr>
          <w:rFonts w:ascii="Arial Narrow" w:hAnsi="Arial Narrow"/>
          <w:lang w:val="uk-UA"/>
        </w:rPr>
        <w:t xml:space="preserve"> ввести </w:t>
      </w:r>
      <w:r w:rsidR="00E30AF9">
        <w:rPr>
          <w:rFonts w:ascii="Arial Narrow" w:hAnsi="Arial Narrow"/>
          <w:lang w:val="uk-UA"/>
        </w:rPr>
        <w:t>код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та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підтвердити йо</w:t>
      </w:r>
      <w:r w:rsidR="005330C0" w:rsidRPr="00F340A0">
        <w:rPr>
          <w:rFonts w:ascii="Arial Narrow" w:hAnsi="Arial Narrow"/>
          <w:lang w:val="uk-UA"/>
        </w:rPr>
        <w:t xml:space="preserve">го </w:t>
      </w:r>
      <w:r w:rsidR="005330C0">
        <w:rPr>
          <w:rFonts w:ascii="Arial Narrow" w:hAnsi="Arial Narrow"/>
          <w:lang w:val="uk-UA"/>
        </w:rPr>
        <w:t>кнопкою #</w:t>
      </w:r>
    </w:p>
    <w:p w:rsidR="005330C0" w:rsidRPr="00F340A0" w:rsidRDefault="00F26A72" w:rsidP="005330C0">
      <w:pPr>
        <w:spacing w:before="240" w:line="240" w:lineRule="auto"/>
        <w:rPr>
          <w:rFonts w:ascii="Arial Narrow" w:hAnsi="Arial Narrow"/>
          <w:lang w:val="uk-UA"/>
        </w:rPr>
      </w:pPr>
      <w:r w:rsidRPr="00F26A72">
        <w:rPr>
          <w:rFonts w:ascii="Arial Narrow" w:hAnsi="Arial Narrow"/>
          <w:b/>
          <w:noProof/>
          <w:lang w:val="uk-UA" w:eastAsia="ru-RU"/>
        </w:rPr>
        <w:pict>
          <v:shape id="_x0000_s1205" type="#_x0000_t32" style="position:absolute;margin-left:-5.05pt;margin-top:10.15pt;width:.15pt;height:110.6pt;flip:x y;z-index:251724800" o:connectortype="straight" strokeweight="1pt"/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 id="_x0000_s1206" type="#_x0000_t32" style="position:absolute;margin-left:-5.1pt;margin-top:10.15pt;width:12pt;height:0;flip:x;z-index:251725824" o:connectortype="straight" strokeweight="1pt"/>
        </w:pict>
      </w:r>
      <w:r w:rsidR="005330C0" w:rsidRPr="00F340A0">
        <w:rPr>
          <w:rFonts w:ascii="Arial Narrow" w:hAnsi="Arial Narrow"/>
          <w:b/>
          <w:lang w:val="uk-UA"/>
        </w:rPr>
        <w:t xml:space="preserve">    П</w:t>
      </w:r>
      <w:r w:rsidR="005330C0">
        <w:rPr>
          <w:rFonts w:ascii="Arial Narrow" w:hAnsi="Arial Narrow"/>
          <w:b/>
          <w:lang w:val="uk-UA"/>
        </w:rPr>
        <w:t>ерегляд</w:t>
      </w:r>
      <w:r w:rsidR="005330C0" w:rsidRPr="00F340A0">
        <w:rPr>
          <w:rFonts w:ascii="Arial Narrow" w:hAnsi="Arial Narrow"/>
          <w:b/>
          <w:lang w:val="uk-UA"/>
        </w:rPr>
        <w:t xml:space="preserve"> </w:t>
      </w:r>
      <w:r w:rsidR="005330C0">
        <w:rPr>
          <w:rFonts w:ascii="Arial Narrow" w:hAnsi="Arial Narrow"/>
          <w:b/>
          <w:lang w:val="uk-UA"/>
        </w:rPr>
        <w:t>наявних</w:t>
      </w:r>
      <w:r w:rsidR="005330C0" w:rsidRPr="00F340A0">
        <w:rPr>
          <w:rFonts w:ascii="Arial Narrow" w:hAnsi="Arial Narrow"/>
          <w:b/>
          <w:lang w:val="uk-UA"/>
        </w:rPr>
        <w:t xml:space="preserve"> авар</w:t>
      </w:r>
      <w:r w:rsidR="005330C0">
        <w:rPr>
          <w:rFonts w:ascii="Arial Narrow" w:hAnsi="Arial Narrow"/>
          <w:b/>
          <w:lang w:val="uk-UA"/>
        </w:rPr>
        <w:t>ій</w:t>
      </w:r>
      <w:r w:rsidR="005330C0" w:rsidRPr="00F340A0">
        <w:rPr>
          <w:rFonts w:ascii="Arial Narrow" w:hAnsi="Arial Narrow"/>
          <w:b/>
          <w:lang w:val="uk-UA"/>
        </w:rPr>
        <w:t xml:space="preserve"> – </w:t>
      </w:r>
      <w:r w:rsidR="005330C0">
        <w:rPr>
          <w:rFonts w:ascii="Arial Narrow" w:hAnsi="Arial Narrow"/>
          <w:b/>
          <w:lang w:val="uk-UA"/>
        </w:rPr>
        <w:t>утримувати</w:t>
      </w:r>
      <w:r w:rsidR="005330C0" w:rsidRPr="00F340A0">
        <w:rPr>
          <w:rFonts w:ascii="Arial Narrow" w:hAnsi="Arial Narrow"/>
          <w:b/>
          <w:lang w:val="uk-UA"/>
        </w:rPr>
        <w:t xml:space="preserve"> </w:t>
      </w:r>
      <w:r w:rsidR="005330C0" w:rsidRPr="00E347D5">
        <w:rPr>
          <w:rFonts w:ascii="Arial Narrow" w:hAnsi="Arial Narrow"/>
          <w:b/>
          <w:lang w:val="uk-UA"/>
        </w:rPr>
        <w:t>кнопку 7 або можна</w:t>
      </w:r>
      <w:r w:rsidR="005330C0">
        <w:rPr>
          <w:rFonts w:ascii="Arial Narrow" w:hAnsi="Arial Narrow"/>
          <w:b/>
          <w:lang w:val="uk-UA"/>
        </w:rPr>
        <w:t xml:space="preserve"> ввести 7#</w:t>
      </w:r>
      <w:r w:rsidR="005330C0" w:rsidRPr="00F340A0">
        <w:rPr>
          <w:rFonts w:ascii="Arial Narrow" w:hAnsi="Arial Narrow"/>
          <w:b/>
          <w:lang w:val="uk-UA"/>
        </w:rPr>
        <w:br/>
      </w:r>
      <w:r w:rsidR="005330C0">
        <w:rPr>
          <w:rFonts w:ascii="Arial Narrow" w:hAnsi="Arial Narrow"/>
          <w:lang w:val="uk-UA"/>
        </w:rPr>
        <w:t>Натисніть та утримуйте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на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протязі</w:t>
      </w:r>
      <w:r w:rsidR="005330C0" w:rsidRPr="00F340A0">
        <w:rPr>
          <w:rFonts w:ascii="Arial Narrow" w:hAnsi="Arial Narrow"/>
          <w:lang w:val="uk-UA"/>
        </w:rPr>
        <w:t xml:space="preserve"> 3 сек</w:t>
      </w:r>
      <w:r w:rsidR="005330C0">
        <w:rPr>
          <w:rFonts w:ascii="Arial Narrow" w:hAnsi="Arial Narrow"/>
          <w:lang w:val="uk-UA"/>
        </w:rPr>
        <w:t>.</w:t>
      </w:r>
      <w:r w:rsidR="005330C0" w:rsidRPr="00F340A0">
        <w:rPr>
          <w:rFonts w:ascii="Arial Narrow" w:hAnsi="Arial Narrow"/>
          <w:lang w:val="uk-UA"/>
        </w:rPr>
        <w:t xml:space="preserve"> кнопку 7. </w:t>
      </w:r>
      <w:r w:rsidR="005330C0">
        <w:rPr>
          <w:rFonts w:ascii="Arial Narrow" w:hAnsi="Arial Narrow"/>
          <w:lang w:val="uk-UA"/>
        </w:rPr>
        <w:t>І</w:t>
      </w:r>
      <w:r w:rsidR="005330C0" w:rsidRPr="00F340A0">
        <w:rPr>
          <w:rFonts w:ascii="Arial Narrow" w:hAnsi="Arial Narrow"/>
          <w:lang w:val="uk-UA"/>
        </w:rPr>
        <w:t>нформац</w:t>
      </w:r>
      <w:r w:rsidR="005330C0">
        <w:rPr>
          <w:rFonts w:ascii="Arial Narrow" w:hAnsi="Arial Narrow"/>
          <w:lang w:val="uk-UA"/>
        </w:rPr>
        <w:t>і</w:t>
      </w:r>
      <w:r w:rsidR="005330C0" w:rsidRPr="00F340A0">
        <w:rPr>
          <w:rFonts w:ascii="Arial Narrow" w:hAnsi="Arial Narrow"/>
          <w:lang w:val="uk-UA"/>
        </w:rPr>
        <w:t xml:space="preserve">ю </w:t>
      </w:r>
      <w:r w:rsidR="005330C0">
        <w:rPr>
          <w:rFonts w:ascii="Arial Narrow" w:hAnsi="Arial Narrow"/>
          <w:lang w:val="uk-UA"/>
        </w:rPr>
        <w:t>про</w:t>
      </w:r>
      <w:r w:rsidR="005330C0" w:rsidRPr="00F340A0">
        <w:rPr>
          <w:rFonts w:ascii="Arial Narrow" w:hAnsi="Arial Narrow"/>
          <w:lang w:val="uk-UA"/>
        </w:rPr>
        <w:t xml:space="preserve"> авар</w:t>
      </w:r>
      <w:r w:rsidR="005330C0">
        <w:rPr>
          <w:rFonts w:ascii="Arial Narrow" w:hAnsi="Arial Narrow"/>
          <w:lang w:val="uk-UA"/>
        </w:rPr>
        <w:t>ії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330C0">
        <w:rPr>
          <w:rFonts w:ascii="Arial Narrow" w:hAnsi="Arial Narrow"/>
          <w:lang w:val="uk-UA"/>
        </w:rPr>
        <w:t>показують</w:t>
      </w:r>
      <w:r w:rsidR="005330C0" w:rsidRPr="00F340A0">
        <w:rPr>
          <w:rFonts w:ascii="Arial Narrow" w:hAnsi="Arial Narrow"/>
          <w:lang w:val="uk-UA"/>
        </w:rPr>
        <w:t xml:space="preserve"> св</w:t>
      </w:r>
      <w:r w:rsidR="005330C0">
        <w:rPr>
          <w:rFonts w:ascii="Arial Narrow" w:hAnsi="Arial Narrow"/>
          <w:lang w:val="uk-UA"/>
        </w:rPr>
        <w:t>і</w:t>
      </w:r>
      <w:r w:rsidR="005330C0" w:rsidRPr="00F340A0">
        <w:rPr>
          <w:rFonts w:ascii="Arial Narrow" w:hAnsi="Arial Narrow"/>
          <w:lang w:val="uk-UA"/>
        </w:rPr>
        <w:t>т</w:t>
      </w:r>
      <w:r w:rsidR="005330C0">
        <w:rPr>
          <w:rFonts w:ascii="Arial Narrow" w:hAnsi="Arial Narrow"/>
          <w:lang w:val="uk-UA"/>
        </w:rPr>
        <w:t>лодіоди</w:t>
      </w:r>
      <w:r w:rsidR="005330C0" w:rsidRPr="00F340A0">
        <w:rPr>
          <w:rFonts w:ascii="Arial Narrow" w:hAnsi="Arial Narrow"/>
          <w:lang w:val="uk-UA"/>
        </w:rPr>
        <w:t xml:space="preserve"> </w:t>
      </w:r>
      <w:r w:rsidR="005965F8">
        <w:rPr>
          <w:rFonts w:ascii="Arial Narrow" w:hAnsi="Arial Narrow"/>
          <w:lang w:val="uk-UA"/>
        </w:rPr>
        <w:t>з</w:t>
      </w:r>
      <w:r w:rsidR="005330C0" w:rsidRPr="00F340A0">
        <w:rPr>
          <w:rFonts w:ascii="Arial Narrow" w:hAnsi="Arial Narrow"/>
          <w:lang w:val="uk-UA"/>
        </w:rPr>
        <w:t xml:space="preserve"> цифрами </w:t>
      </w:r>
      <w:r w:rsidR="005330C0">
        <w:rPr>
          <w:rFonts w:ascii="Arial Narrow" w:hAnsi="Arial Narrow"/>
          <w:lang w:val="uk-UA"/>
        </w:rPr>
        <w:t>у відповідності</w:t>
      </w:r>
      <w:r w:rsidR="005330C0" w:rsidRPr="00F340A0">
        <w:rPr>
          <w:rFonts w:ascii="Arial Narrow" w:hAnsi="Arial Narrow"/>
          <w:lang w:val="uk-UA"/>
        </w:rPr>
        <w:t>: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0"/>
        <w:gridCol w:w="3686"/>
        <w:gridCol w:w="3231"/>
      </w:tblGrid>
      <w:tr w:rsidR="005330C0" w:rsidRPr="00F340A0" w:rsidTr="00DB624B">
        <w:trPr>
          <w:trHeight w:val="346"/>
        </w:trPr>
        <w:tc>
          <w:tcPr>
            <w:tcW w:w="3200" w:type="dxa"/>
            <w:vAlign w:val="center"/>
          </w:tcPr>
          <w:p w:rsidR="005330C0" w:rsidRPr="00F340A0" w:rsidRDefault="005330C0" w:rsidP="00743CBF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 xml:space="preserve">1 – </w:t>
            </w:r>
            <w:r>
              <w:rPr>
                <w:rFonts w:ascii="Arial Narrow" w:hAnsi="Arial Narrow"/>
                <w:lang w:val="uk-UA"/>
              </w:rPr>
              <w:t>Основне живлення</w:t>
            </w:r>
          </w:p>
        </w:tc>
        <w:tc>
          <w:tcPr>
            <w:tcW w:w="3686" w:type="dxa"/>
            <w:vAlign w:val="center"/>
          </w:tcPr>
          <w:p w:rsidR="005330C0" w:rsidRPr="00F340A0" w:rsidRDefault="005330C0" w:rsidP="00743CBF">
            <w:pPr>
              <w:spacing w:after="0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uk-UA"/>
              </w:rPr>
              <w:t>5 – Не</w:t>
            </w:r>
            <w:r w:rsidRPr="00F340A0">
              <w:rPr>
                <w:rFonts w:ascii="Arial Narrow" w:hAnsi="Arial Narrow"/>
                <w:lang w:val="uk-UA"/>
              </w:rPr>
              <w:t>спр. модуля р</w:t>
            </w:r>
            <w:r>
              <w:rPr>
                <w:rFonts w:ascii="Arial Narrow" w:hAnsi="Arial Narrow"/>
                <w:lang w:val="uk-UA"/>
              </w:rPr>
              <w:t>оз</w:t>
            </w:r>
            <w:r w:rsidRPr="00F340A0">
              <w:rPr>
                <w:rFonts w:ascii="Arial Narrow" w:hAnsi="Arial Narrow"/>
                <w:lang w:val="uk-UA"/>
              </w:rPr>
              <w:t>ширен</w:t>
            </w:r>
            <w:r>
              <w:rPr>
                <w:rFonts w:ascii="Arial Narrow" w:hAnsi="Arial Narrow"/>
                <w:lang w:val="uk-UA"/>
              </w:rPr>
              <w:t>н</w:t>
            </w:r>
            <w:r w:rsidRPr="00F340A0">
              <w:rPr>
                <w:rFonts w:ascii="Arial Narrow" w:hAnsi="Arial Narrow"/>
                <w:lang w:val="uk-UA"/>
              </w:rPr>
              <w:t>я</w:t>
            </w:r>
          </w:p>
        </w:tc>
        <w:tc>
          <w:tcPr>
            <w:tcW w:w="3231" w:type="dxa"/>
            <w:vAlign w:val="center"/>
          </w:tcPr>
          <w:p w:rsidR="005330C0" w:rsidRPr="00F340A0" w:rsidRDefault="005330C0" w:rsidP="00743CBF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 xml:space="preserve">9 – Тампер </w:t>
            </w:r>
            <w:r w:rsidR="00B14567">
              <w:rPr>
                <w:rFonts w:ascii="Arial Narrow" w:hAnsi="Arial Narrow"/>
                <w:lang w:val="uk-UA"/>
              </w:rPr>
              <w:t>радіодатчиків</w:t>
            </w:r>
          </w:p>
        </w:tc>
      </w:tr>
      <w:tr w:rsidR="005330C0" w:rsidRPr="00F340A0" w:rsidTr="00DB624B">
        <w:trPr>
          <w:trHeight w:val="346"/>
        </w:trPr>
        <w:tc>
          <w:tcPr>
            <w:tcW w:w="3200" w:type="dxa"/>
            <w:vAlign w:val="center"/>
          </w:tcPr>
          <w:p w:rsidR="005330C0" w:rsidRPr="00F340A0" w:rsidRDefault="005330C0" w:rsidP="00743CBF">
            <w:pPr>
              <w:spacing w:after="0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uk-UA"/>
              </w:rPr>
              <w:t>2 – Аку</w:t>
            </w:r>
            <w:r w:rsidRPr="00F340A0">
              <w:rPr>
                <w:rFonts w:ascii="Arial Narrow" w:hAnsi="Arial Narrow"/>
                <w:lang w:val="uk-UA"/>
              </w:rPr>
              <w:t>мулятор</w:t>
            </w:r>
          </w:p>
        </w:tc>
        <w:tc>
          <w:tcPr>
            <w:tcW w:w="3686" w:type="dxa"/>
            <w:vAlign w:val="center"/>
          </w:tcPr>
          <w:p w:rsidR="005330C0" w:rsidRPr="00C165BA" w:rsidRDefault="005330C0" w:rsidP="00B14567">
            <w:pPr>
              <w:spacing w:after="0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en-US"/>
              </w:rPr>
              <w:t>6</w:t>
            </w:r>
            <w:r w:rsidRPr="00F340A0">
              <w:rPr>
                <w:rFonts w:ascii="Arial Narrow" w:hAnsi="Arial Narrow"/>
                <w:lang w:val="uk-UA"/>
              </w:rPr>
              <w:t xml:space="preserve"> –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Pr="00F340A0">
              <w:rPr>
                <w:rFonts w:ascii="Arial Narrow" w:hAnsi="Arial Narrow"/>
                <w:lang w:val="uk-UA"/>
              </w:rPr>
              <w:t xml:space="preserve">Тампер </w:t>
            </w:r>
            <w:r>
              <w:rPr>
                <w:rFonts w:ascii="Arial Narrow" w:hAnsi="Arial Narrow"/>
                <w:lang w:val="uk-UA"/>
              </w:rPr>
              <w:t>або</w:t>
            </w:r>
            <w:r w:rsidRPr="00F340A0">
              <w:rPr>
                <w:rFonts w:ascii="Arial Narrow" w:hAnsi="Arial Narrow"/>
                <w:lang w:val="uk-UA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відкл</w:t>
            </w:r>
            <w:r w:rsidRPr="00F340A0">
              <w:rPr>
                <w:rFonts w:ascii="Arial Narrow" w:hAnsi="Arial Narrow"/>
                <w:lang w:val="uk-UA"/>
              </w:rPr>
              <w:t xml:space="preserve">. </w:t>
            </w:r>
            <w:r w:rsidR="00B14567">
              <w:rPr>
                <w:rFonts w:ascii="Arial Narrow" w:hAnsi="Arial Narrow"/>
                <w:lang w:val="uk-UA"/>
              </w:rPr>
              <w:t>з</w:t>
            </w:r>
            <w:r>
              <w:rPr>
                <w:rFonts w:ascii="Arial Narrow" w:hAnsi="Arial Narrow"/>
                <w:lang w:val="uk-UA"/>
              </w:rPr>
              <w:t>читувача</w:t>
            </w:r>
          </w:p>
        </w:tc>
        <w:tc>
          <w:tcPr>
            <w:tcW w:w="3231" w:type="dxa"/>
            <w:vAlign w:val="center"/>
          </w:tcPr>
          <w:p w:rsidR="005330C0" w:rsidRPr="00F340A0" w:rsidRDefault="005330C0" w:rsidP="00B14567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>10 – Р</w:t>
            </w:r>
            <w:r>
              <w:rPr>
                <w:rFonts w:ascii="Arial Narrow" w:hAnsi="Arial Narrow"/>
                <w:lang w:val="uk-UA"/>
              </w:rPr>
              <w:t>о</w:t>
            </w:r>
            <w:r w:rsidRPr="00F340A0">
              <w:rPr>
                <w:rFonts w:ascii="Arial Narrow" w:hAnsi="Arial Narrow"/>
                <w:lang w:val="uk-UA"/>
              </w:rPr>
              <w:t xml:space="preserve">зряд батар. </w:t>
            </w:r>
            <w:r w:rsidR="00B14567">
              <w:rPr>
                <w:rFonts w:ascii="Arial Narrow" w:hAnsi="Arial Narrow"/>
                <w:lang w:val="uk-UA"/>
              </w:rPr>
              <w:t>радіодатчиків</w:t>
            </w:r>
          </w:p>
        </w:tc>
      </w:tr>
      <w:tr w:rsidR="005330C0" w:rsidRPr="00F340A0" w:rsidTr="00DB624B">
        <w:trPr>
          <w:trHeight w:val="346"/>
        </w:trPr>
        <w:tc>
          <w:tcPr>
            <w:tcW w:w="3200" w:type="dxa"/>
            <w:vAlign w:val="center"/>
          </w:tcPr>
          <w:p w:rsidR="005330C0" w:rsidRPr="00F340A0" w:rsidRDefault="005330C0" w:rsidP="00B14567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>3 – В</w:t>
            </w:r>
            <w:r>
              <w:rPr>
                <w:rFonts w:ascii="Arial Narrow" w:hAnsi="Arial Narrow"/>
                <w:lang w:val="uk-UA"/>
              </w:rPr>
              <w:t>и</w:t>
            </w:r>
            <w:r w:rsidRPr="00F340A0">
              <w:rPr>
                <w:rFonts w:ascii="Arial Narrow" w:hAnsi="Arial Narrow"/>
                <w:lang w:val="uk-UA"/>
              </w:rPr>
              <w:t>х</w:t>
            </w:r>
            <w:r>
              <w:rPr>
                <w:rFonts w:ascii="Arial Narrow" w:hAnsi="Arial Narrow"/>
                <w:lang w:val="uk-UA"/>
              </w:rPr>
              <w:t>і</w:t>
            </w:r>
            <w:r w:rsidRPr="00F340A0">
              <w:rPr>
                <w:rFonts w:ascii="Arial Narrow" w:hAnsi="Arial Narrow"/>
                <w:lang w:val="uk-UA"/>
              </w:rPr>
              <w:t>д сирен</w:t>
            </w:r>
            <w:r>
              <w:rPr>
                <w:rFonts w:ascii="Arial Narrow" w:hAnsi="Arial Narrow"/>
                <w:lang w:val="uk-UA"/>
              </w:rPr>
              <w:t>и</w:t>
            </w:r>
          </w:p>
        </w:tc>
        <w:tc>
          <w:tcPr>
            <w:tcW w:w="3686" w:type="dxa"/>
            <w:vAlign w:val="center"/>
          </w:tcPr>
          <w:p w:rsidR="005330C0" w:rsidRPr="00F340A0" w:rsidRDefault="005330C0" w:rsidP="00743CBF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>7 – Тампер корпуса</w:t>
            </w:r>
            <w:r>
              <w:rPr>
                <w:rFonts w:ascii="Arial Narrow" w:hAnsi="Arial Narrow"/>
                <w:lang w:val="uk-UA"/>
              </w:rPr>
              <w:t xml:space="preserve"> ППК</w:t>
            </w:r>
          </w:p>
        </w:tc>
        <w:tc>
          <w:tcPr>
            <w:tcW w:w="3231" w:type="dxa"/>
            <w:vAlign w:val="center"/>
          </w:tcPr>
          <w:p w:rsidR="005330C0" w:rsidRPr="00F340A0" w:rsidRDefault="005330C0" w:rsidP="00743CBF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>11 – Проблем</w:t>
            </w:r>
            <w:r>
              <w:rPr>
                <w:rFonts w:ascii="Arial Narrow" w:hAnsi="Arial Narrow"/>
                <w:lang w:val="uk-UA"/>
              </w:rPr>
              <w:t>и</w:t>
            </w:r>
            <w:r w:rsidRPr="00F340A0">
              <w:rPr>
                <w:rFonts w:ascii="Arial Narrow" w:hAnsi="Arial Narrow"/>
                <w:lang w:val="uk-UA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із</w:t>
            </w:r>
            <w:r w:rsidRPr="00F340A0">
              <w:rPr>
                <w:rFonts w:ascii="Arial Narrow" w:hAnsi="Arial Narrow"/>
                <w:lang w:val="uk-UA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живленням</w:t>
            </w:r>
            <w:r w:rsidR="00B14567">
              <w:rPr>
                <w:rFonts w:ascii="Arial Narrow" w:hAnsi="Arial Narrow"/>
                <w:lang w:val="uk-UA"/>
              </w:rPr>
              <w:t xml:space="preserve"> ППК</w:t>
            </w:r>
          </w:p>
        </w:tc>
      </w:tr>
      <w:tr w:rsidR="005330C0" w:rsidRPr="00F340A0" w:rsidTr="00DB624B">
        <w:trPr>
          <w:trHeight w:val="346"/>
        </w:trPr>
        <w:tc>
          <w:tcPr>
            <w:tcW w:w="3200" w:type="dxa"/>
            <w:vAlign w:val="center"/>
          </w:tcPr>
          <w:p w:rsidR="005330C0" w:rsidRPr="00F340A0" w:rsidRDefault="005330C0" w:rsidP="00743CBF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 xml:space="preserve">4 – </w:t>
            </w:r>
            <w:r>
              <w:rPr>
                <w:rFonts w:ascii="Arial Narrow" w:hAnsi="Arial Narrow"/>
                <w:lang w:val="uk-UA"/>
              </w:rPr>
              <w:t>Несправність зв’язку</w:t>
            </w:r>
          </w:p>
        </w:tc>
        <w:tc>
          <w:tcPr>
            <w:tcW w:w="3686" w:type="dxa"/>
            <w:vAlign w:val="center"/>
          </w:tcPr>
          <w:p w:rsidR="005330C0" w:rsidRPr="00F340A0" w:rsidRDefault="005330C0" w:rsidP="00B14567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 xml:space="preserve">8 – </w:t>
            </w:r>
            <w:bookmarkStart w:id="0" w:name="OLE_LINK5"/>
            <w:bookmarkStart w:id="1" w:name="OLE_LINK6"/>
            <w:bookmarkStart w:id="2" w:name="OLE_LINK7"/>
            <w:r w:rsidRPr="00F340A0">
              <w:rPr>
                <w:rFonts w:ascii="Arial Narrow" w:hAnsi="Arial Narrow"/>
                <w:lang w:val="uk-UA"/>
              </w:rPr>
              <w:t xml:space="preserve">Тампер </w:t>
            </w:r>
            <w:r>
              <w:rPr>
                <w:rFonts w:ascii="Arial Narrow" w:hAnsi="Arial Narrow"/>
                <w:lang w:val="uk-UA"/>
              </w:rPr>
              <w:t>або</w:t>
            </w:r>
            <w:r w:rsidRPr="00F340A0">
              <w:rPr>
                <w:rFonts w:ascii="Arial Narrow" w:hAnsi="Arial Narrow"/>
                <w:lang w:val="uk-UA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відкл</w:t>
            </w:r>
            <w:r w:rsidRPr="00F340A0">
              <w:rPr>
                <w:rFonts w:ascii="Arial Narrow" w:hAnsi="Arial Narrow"/>
                <w:lang w:val="uk-UA"/>
              </w:rPr>
              <w:t xml:space="preserve">. </w:t>
            </w:r>
            <w:r w:rsidR="00B14567">
              <w:rPr>
                <w:rFonts w:ascii="Arial Narrow" w:hAnsi="Arial Narrow"/>
                <w:lang w:val="uk-UA"/>
              </w:rPr>
              <w:t>к</w:t>
            </w:r>
            <w:r w:rsidRPr="00F340A0">
              <w:rPr>
                <w:rFonts w:ascii="Arial Narrow" w:hAnsi="Arial Narrow"/>
                <w:lang w:val="uk-UA"/>
              </w:rPr>
              <w:t>лав</w:t>
            </w:r>
            <w:r>
              <w:rPr>
                <w:rFonts w:ascii="Arial Narrow" w:hAnsi="Arial Narrow"/>
                <w:lang w:val="uk-UA"/>
              </w:rPr>
              <w:t>і</w:t>
            </w:r>
            <w:r w:rsidRPr="00F340A0">
              <w:rPr>
                <w:rFonts w:ascii="Arial Narrow" w:hAnsi="Arial Narrow"/>
                <w:lang w:val="uk-UA"/>
              </w:rPr>
              <w:t>атур</w:t>
            </w:r>
            <w:r>
              <w:rPr>
                <w:rFonts w:ascii="Arial Narrow" w:hAnsi="Arial Narrow"/>
                <w:lang w:val="uk-UA"/>
              </w:rPr>
              <w:t>и</w:t>
            </w:r>
            <w:bookmarkEnd w:id="0"/>
            <w:bookmarkEnd w:id="1"/>
            <w:bookmarkEnd w:id="2"/>
          </w:p>
        </w:tc>
        <w:tc>
          <w:tcPr>
            <w:tcW w:w="3231" w:type="dxa"/>
            <w:vAlign w:val="center"/>
          </w:tcPr>
          <w:p w:rsidR="005330C0" w:rsidRPr="00F340A0" w:rsidRDefault="005330C0" w:rsidP="00743CBF">
            <w:pPr>
              <w:spacing w:after="0"/>
              <w:rPr>
                <w:rFonts w:ascii="Arial Narrow" w:hAnsi="Arial Narrow"/>
                <w:lang w:val="uk-UA"/>
              </w:rPr>
            </w:pPr>
          </w:p>
        </w:tc>
      </w:tr>
    </w:tbl>
    <w:p w:rsidR="005330C0" w:rsidRPr="00F340A0" w:rsidRDefault="00F26A72" w:rsidP="00895563">
      <w:pPr>
        <w:rPr>
          <w:rFonts w:ascii="Arial Narrow" w:hAnsi="Arial Narrow"/>
          <w:lang w:val="uk-UA"/>
        </w:rPr>
      </w:pPr>
      <w:r w:rsidRPr="00F26A72">
        <w:rPr>
          <w:rFonts w:ascii="Arial Narrow" w:hAnsi="Arial Narrow"/>
          <w:b/>
          <w:noProof/>
          <w:lang w:val="uk-UA" w:eastAsia="ru-RU"/>
        </w:rPr>
        <w:pict>
          <v:shape id="_x0000_s1204" type="#_x0000_t32" style="position:absolute;margin-left:-5.15pt;margin-top:11.8pt;width:538.75pt;height:.05pt;z-index:251723776;mso-position-horizontal-relative:text;mso-position-vertical-relative:text" o:connectortype="straight" strokeweight="1pt"/>
        </w:pict>
      </w:r>
    </w:p>
    <w:p w:rsidR="00895563" w:rsidRPr="00E516D1" w:rsidRDefault="00F26A72" w:rsidP="00895563">
      <w:pPr>
        <w:spacing w:after="0" w:line="240" w:lineRule="auto"/>
        <w:rPr>
          <w:rFonts w:ascii="Arial Narrow" w:hAnsi="Arial Narrow"/>
          <w:lang w:val="uk-UA"/>
        </w:rPr>
      </w:pPr>
      <w:r w:rsidRPr="00F26A72">
        <w:rPr>
          <w:rFonts w:ascii="Arial Narrow" w:hAnsi="Arial Narrow"/>
          <w:b/>
          <w:noProof/>
          <w:lang w:val="uk-UA" w:eastAsia="ru-RU"/>
        </w:rPr>
        <w:pict>
          <v:shape id="_x0000_s1084" type="#_x0000_t32" style="position:absolute;margin-left:-5.25pt;margin-top:5.85pt;width:.2pt;height:213.45pt;flip:y;z-index:251682816" o:connectortype="straight" strokeweight="1pt"/>
        </w:pict>
      </w:r>
      <w:r w:rsidRPr="00F26A72">
        <w:rPr>
          <w:rFonts w:ascii="Arial Narrow" w:hAnsi="Arial Narrow"/>
          <w:b/>
          <w:noProof/>
          <w:lang w:val="uk-UA" w:eastAsia="ru-RU"/>
        </w:rPr>
        <w:pict>
          <v:shape id="_x0000_s1085" type="#_x0000_t32" style="position:absolute;margin-left:-5.15pt;margin-top:5.85pt;width:12pt;height:0;flip:x;z-index:251683840" o:connectortype="straight" strokeweight="1pt"/>
        </w:pict>
      </w:r>
      <w:r w:rsidR="00F340A0" w:rsidRPr="00F340A0">
        <w:rPr>
          <w:rFonts w:ascii="Arial Narrow" w:hAnsi="Arial Narrow"/>
          <w:b/>
          <w:lang w:val="uk-UA"/>
        </w:rPr>
        <w:t xml:space="preserve">    </w:t>
      </w:r>
      <w:r w:rsidR="007C1D94">
        <w:rPr>
          <w:rFonts w:ascii="Arial Narrow" w:hAnsi="Arial Narrow"/>
          <w:b/>
          <w:lang w:val="uk-UA"/>
        </w:rPr>
        <w:t>Зміна</w:t>
      </w:r>
      <w:r w:rsidR="00F340A0" w:rsidRPr="00F340A0">
        <w:rPr>
          <w:rFonts w:ascii="Arial Narrow" w:hAnsi="Arial Narrow"/>
          <w:b/>
          <w:lang w:val="uk-UA"/>
        </w:rPr>
        <w:t xml:space="preserve"> </w:t>
      </w:r>
      <w:r w:rsidR="00E30AF9">
        <w:rPr>
          <w:rFonts w:ascii="Arial Narrow" w:hAnsi="Arial Narrow"/>
          <w:b/>
          <w:lang w:val="uk-UA"/>
        </w:rPr>
        <w:t>коду (пароля)</w:t>
      </w:r>
      <w:r w:rsidR="00F340A0" w:rsidRPr="00F340A0">
        <w:rPr>
          <w:rFonts w:ascii="Arial Narrow" w:hAnsi="Arial Narrow"/>
          <w:b/>
          <w:lang w:val="uk-UA"/>
        </w:rPr>
        <w:t xml:space="preserve"> </w:t>
      </w:r>
      <w:r w:rsidR="007C1D94">
        <w:rPr>
          <w:rFonts w:ascii="Arial Narrow" w:hAnsi="Arial Narrow"/>
          <w:b/>
          <w:lang w:val="uk-UA"/>
        </w:rPr>
        <w:t>користувача</w:t>
      </w:r>
      <w:r w:rsidR="00F340A0" w:rsidRPr="00F340A0">
        <w:rPr>
          <w:rFonts w:ascii="Arial Narrow" w:hAnsi="Arial Narrow"/>
          <w:b/>
          <w:lang w:val="uk-UA"/>
        </w:rPr>
        <w:t xml:space="preserve"> – </w:t>
      </w:r>
      <w:r w:rsidR="00E30AF9" w:rsidRPr="00E30AF9">
        <w:rPr>
          <w:rFonts w:ascii="Arial Narrow" w:hAnsi="Arial Narrow"/>
          <w:b/>
          <w:i/>
          <w:u w:val="double"/>
          <w:lang w:val="uk-UA"/>
        </w:rPr>
        <w:t>код</w:t>
      </w:r>
      <w:r w:rsidR="00F340A0" w:rsidRPr="00F340A0">
        <w:rPr>
          <w:rFonts w:ascii="Arial Narrow" w:hAnsi="Arial Narrow"/>
          <w:b/>
          <w:lang w:val="uk-UA"/>
        </w:rPr>
        <w:t xml:space="preserve"> *2 1# </w:t>
      </w:r>
      <w:r w:rsidR="00895563">
        <w:rPr>
          <w:rFonts w:ascii="Arial Narrow" w:hAnsi="Arial Narrow"/>
          <w:b/>
          <w:lang w:val="uk-UA"/>
        </w:rPr>
        <w:t>0</w:t>
      </w:r>
      <w:r w:rsidR="00F340A0" w:rsidRPr="00F340A0">
        <w:rPr>
          <w:rFonts w:ascii="Arial Narrow" w:hAnsi="Arial Narrow"/>
          <w:b/>
          <w:lang w:val="uk-UA"/>
        </w:rPr>
        <w:t>1</w:t>
      </w:r>
      <w:r w:rsidR="00AB08A0" w:rsidRPr="00AB08A0">
        <w:rPr>
          <w:rFonts w:ascii="Arial Narrow" w:hAnsi="Arial Narrow"/>
          <w:b/>
        </w:rPr>
        <w:t xml:space="preserve"> </w:t>
      </w:r>
      <w:r w:rsidR="00AB08A0">
        <w:rPr>
          <w:rFonts w:ascii="Arial Narrow" w:hAnsi="Arial Narrow"/>
          <w:b/>
          <w:lang w:val="uk-UA"/>
        </w:rPr>
        <w:t>1</w:t>
      </w:r>
      <w:r w:rsidR="00AB08A0" w:rsidRPr="00AB08A0">
        <w:rPr>
          <w:rFonts w:ascii="Arial Narrow" w:hAnsi="Arial Narrow"/>
          <w:b/>
        </w:rPr>
        <w:t>#</w:t>
      </w:r>
      <w:r w:rsidR="00F340A0" w:rsidRPr="00F340A0">
        <w:rPr>
          <w:rFonts w:ascii="Arial Narrow" w:hAnsi="Arial Narrow"/>
          <w:b/>
          <w:lang w:val="uk-UA"/>
        </w:rPr>
        <w:t xml:space="preserve"> </w:t>
      </w:r>
      <w:r w:rsidR="00E516D1">
        <w:rPr>
          <w:rFonts w:ascii="Arial Narrow" w:hAnsi="Arial Narrow"/>
          <w:b/>
          <w:u w:val="double"/>
          <w:lang w:val="uk-UA"/>
        </w:rPr>
        <w:t>5678</w:t>
      </w:r>
      <w:r w:rsidR="00F340A0" w:rsidRPr="00F340A0">
        <w:rPr>
          <w:rFonts w:ascii="Arial Narrow" w:hAnsi="Arial Narrow"/>
          <w:b/>
          <w:lang w:val="uk-UA"/>
        </w:rPr>
        <w:t>##</w:t>
      </w:r>
      <w:r w:rsidR="00F340A0" w:rsidRPr="00F340A0">
        <w:rPr>
          <w:rFonts w:ascii="Arial Narrow" w:hAnsi="Arial Narrow"/>
          <w:b/>
          <w:lang w:val="uk-UA"/>
        </w:rPr>
        <w:br/>
      </w:r>
      <w:r w:rsidR="00F340A0" w:rsidRPr="00F340A0">
        <w:rPr>
          <w:rFonts w:ascii="Arial Narrow" w:hAnsi="Arial Narrow"/>
          <w:lang w:val="uk-UA"/>
        </w:rPr>
        <w:t>До</w:t>
      </w:r>
      <w:r w:rsidR="00895563">
        <w:rPr>
          <w:rFonts w:ascii="Arial Narrow" w:hAnsi="Arial Narrow"/>
          <w:lang w:val="uk-UA"/>
        </w:rPr>
        <w:t>давати</w:t>
      </w:r>
      <w:r w:rsidR="00F340A0" w:rsidRPr="00F340A0">
        <w:rPr>
          <w:rFonts w:ascii="Arial Narrow" w:hAnsi="Arial Narrow"/>
          <w:lang w:val="uk-UA"/>
        </w:rPr>
        <w:t xml:space="preserve">, </w:t>
      </w:r>
      <w:r w:rsidR="007C1D94">
        <w:rPr>
          <w:rFonts w:ascii="Arial Narrow" w:hAnsi="Arial Narrow"/>
          <w:lang w:val="uk-UA"/>
        </w:rPr>
        <w:t>ви</w:t>
      </w:r>
      <w:r w:rsidR="00F340A0" w:rsidRPr="00F340A0">
        <w:rPr>
          <w:rFonts w:ascii="Arial Narrow" w:hAnsi="Arial Narrow"/>
          <w:lang w:val="uk-UA"/>
        </w:rPr>
        <w:t>далят</w:t>
      </w:r>
      <w:r w:rsidR="007C1D94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або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змінювати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E30AF9">
        <w:rPr>
          <w:rFonts w:ascii="Arial Narrow" w:hAnsi="Arial Narrow"/>
          <w:lang w:val="uk-UA"/>
        </w:rPr>
        <w:t>код</w:t>
      </w:r>
      <w:r w:rsidR="00F340A0" w:rsidRPr="00F340A0">
        <w:rPr>
          <w:rFonts w:ascii="Arial Narrow" w:hAnsi="Arial Narrow"/>
          <w:lang w:val="uk-UA"/>
        </w:rPr>
        <w:t xml:space="preserve"> доступ</w:t>
      </w:r>
      <w:r w:rsidR="007C1D94">
        <w:rPr>
          <w:rFonts w:ascii="Arial Narrow" w:hAnsi="Arial Narrow"/>
          <w:lang w:val="uk-UA"/>
        </w:rPr>
        <w:t>у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користувачів</w:t>
      </w:r>
      <w:r w:rsidR="00F340A0" w:rsidRPr="00F340A0">
        <w:rPr>
          <w:rFonts w:ascii="Arial Narrow" w:hAnsi="Arial Narrow"/>
          <w:lang w:val="uk-UA"/>
        </w:rPr>
        <w:t xml:space="preserve"> може т</w:t>
      </w:r>
      <w:r w:rsidR="007C1D94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льк</w:t>
      </w:r>
      <w:r w:rsidR="007C1D94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користувач</w:t>
      </w:r>
      <w:r w:rsidR="00F340A0" w:rsidRPr="00F340A0">
        <w:rPr>
          <w:rFonts w:ascii="Arial Narrow" w:hAnsi="Arial Narrow"/>
          <w:lang w:val="uk-UA"/>
        </w:rPr>
        <w:t xml:space="preserve"> №1</w:t>
      </w:r>
      <w:r w:rsidR="007C1D94">
        <w:rPr>
          <w:rFonts w:ascii="Arial Narrow" w:hAnsi="Arial Narrow"/>
          <w:lang w:val="uk-UA"/>
        </w:rPr>
        <w:t xml:space="preserve"> (адміністратор)</w:t>
      </w:r>
      <w:r w:rsidR="00F340A0" w:rsidRPr="00F340A0">
        <w:rPr>
          <w:rFonts w:ascii="Arial Narrow" w:hAnsi="Arial Narrow"/>
          <w:lang w:val="uk-UA"/>
        </w:rPr>
        <w:t>.</w:t>
      </w:r>
      <w:r w:rsidR="00F340A0" w:rsidRPr="00F340A0">
        <w:rPr>
          <w:rFonts w:ascii="Arial Narrow" w:hAnsi="Arial Narrow"/>
          <w:lang w:val="uk-UA"/>
        </w:rPr>
        <w:br/>
        <w:t>Для вход</w:t>
      </w:r>
      <w:r w:rsidR="007C1D94">
        <w:rPr>
          <w:rFonts w:ascii="Arial Narrow" w:hAnsi="Arial Narrow"/>
          <w:lang w:val="uk-UA"/>
        </w:rPr>
        <w:t>у</w:t>
      </w:r>
      <w:r w:rsidR="00F340A0" w:rsidRPr="00F340A0">
        <w:rPr>
          <w:rFonts w:ascii="Arial Narrow" w:hAnsi="Arial Narrow"/>
          <w:lang w:val="uk-UA"/>
        </w:rPr>
        <w:t xml:space="preserve"> в режим</w:t>
      </w:r>
      <w:r w:rsidR="00895563">
        <w:rPr>
          <w:rFonts w:ascii="Arial Narrow" w:hAnsi="Arial Narrow"/>
          <w:lang w:val="uk-UA"/>
        </w:rPr>
        <w:t>,</w:t>
      </w:r>
      <w:r w:rsidR="00F340A0" w:rsidRPr="00F340A0">
        <w:rPr>
          <w:rFonts w:ascii="Arial Narrow" w:hAnsi="Arial Narrow"/>
          <w:lang w:val="uk-UA"/>
        </w:rPr>
        <w:t xml:space="preserve"> необх</w:t>
      </w:r>
      <w:r w:rsidR="007C1D94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д</w:t>
      </w:r>
      <w:r w:rsidR="007C1D94">
        <w:rPr>
          <w:rFonts w:ascii="Arial Narrow" w:hAnsi="Arial Narrow"/>
          <w:lang w:val="uk-UA"/>
        </w:rPr>
        <w:t>н</w:t>
      </w:r>
      <w:r w:rsidR="00F340A0" w:rsidRPr="00F340A0">
        <w:rPr>
          <w:rFonts w:ascii="Arial Narrow" w:hAnsi="Arial Narrow"/>
          <w:lang w:val="uk-UA"/>
        </w:rPr>
        <w:t xml:space="preserve">о ввести </w:t>
      </w:r>
      <w:r w:rsidR="00E30AF9">
        <w:rPr>
          <w:rFonts w:ascii="Arial Narrow" w:hAnsi="Arial Narrow"/>
          <w:lang w:val="uk-UA"/>
        </w:rPr>
        <w:t>код</w:t>
      </w:r>
      <w:r w:rsidR="00F340A0" w:rsidRPr="00F340A0">
        <w:rPr>
          <w:rFonts w:ascii="Arial Narrow" w:hAnsi="Arial Narrow"/>
          <w:lang w:val="uk-UA"/>
        </w:rPr>
        <w:t xml:space="preserve"> пер</w:t>
      </w:r>
      <w:r w:rsidR="007C1D94">
        <w:rPr>
          <w:rFonts w:ascii="Arial Narrow" w:hAnsi="Arial Narrow"/>
          <w:lang w:val="uk-UA"/>
        </w:rPr>
        <w:t>ш</w:t>
      </w:r>
      <w:r w:rsidR="00F340A0" w:rsidRPr="00F340A0">
        <w:rPr>
          <w:rFonts w:ascii="Arial Narrow" w:hAnsi="Arial Narrow"/>
          <w:lang w:val="uk-UA"/>
        </w:rPr>
        <w:t xml:space="preserve">ого </w:t>
      </w:r>
      <w:r w:rsidR="007C1D94">
        <w:rPr>
          <w:rFonts w:ascii="Arial Narrow" w:hAnsi="Arial Narrow"/>
          <w:lang w:val="uk-UA"/>
        </w:rPr>
        <w:t>користувача</w:t>
      </w:r>
      <w:r w:rsidR="00F340A0" w:rsidRPr="00F340A0">
        <w:rPr>
          <w:rFonts w:ascii="Arial Narrow" w:hAnsi="Arial Narrow"/>
          <w:lang w:val="uk-UA"/>
        </w:rPr>
        <w:t xml:space="preserve"> (</w:t>
      </w:r>
      <w:r w:rsidR="00FA2776">
        <w:rPr>
          <w:rFonts w:ascii="Arial Narrow" w:hAnsi="Arial Narrow"/>
          <w:lang w:val="uk-UA"/>
        </w:rPr>
        <w:t>заводськ</w:t>
      </w:r>
      <w:r w:rsidR="00E12C0E">
        <w:rPr>
          <w:rFonts w:ascii="Arial Narrow" w:hAnsi="Arial Narrow"/>
          <w:lang w:val="uk-UA"/>
        </w:rPr>
        <w:t>ий</w:t>
      </w:r>
      <w:r w:rsidR="00F340A0" w:rsidRPr="00F340A0">
        <w:rPr>
          <w:rFonts w:ascii="Arial Narrow" w:hAnsi="Arial Narrow"/>
          <w:lang w:val="uk-UA"/>
        </w:rPr>
        <w:t xml:space="preserve"> 1234), пот</w:t>
      </w:r>
      <w:r w:rsidR="00E12C0E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м *2, про</w:t>
      </w:r>
      <w:r w:rsidR="00FA2776">
        <w:rPr>
          <w:rFonts w:ascii="Arial Narrow" w:hAnsi="Arial Narrow"/>
          <w:lang w:val="uk-UA"/>
        </w:rPr>
        <w:t>лунають</w:t>
      </w:r>
      <w:r w:rsidR="00F340A0" w:rsidRPr="00F340A0">
        <w:rPr>
          <w:rFonts w:ascii="Arial Narrow" w:hAnsi="Arial Narrow"/>
          <w:lang w:val="uk-UA"/>
        </w:rPr>
        <w:t xml:space="preserve"> три звуков</w:t>
      </w:r>
      <w:r w:rsidR="00FA2776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>х сигнал</w:t>
      </w:r>
      <w:r w:rsidR="00FA2776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підтвердження</w:t>
      </w:r>
      <w:r w:rsidR="00F340A0" w:rsidRPr="00F340A0">
        <w:rPr>
          <w:rFonts w:ascii="Arial Narrow" w:hAnsi="Arial Narrow"/>
          <w:lang w:val="uk-UA"/>
        </w:rPr>
        <w:t xml:space="preserve">, </w:t>
      </w:r>
      <w:r w:rsidR="00FA2776">
        <w:rPr>
          <w:rFonts w:ascii="Arial Narrow" w:hAnsi="Arial Narrow"/>
          <w:lang w:val="uk-UA"/>
        </w:rPr>
        <w:t>почнуть блимати</w:t>
      </w:r>
      <w:r w:rsidR="00F340A0" w:rsidRPr="00F340A0">
        <w:rPr>
          <w:rFonts w:ascii="Arial Narrow" w:hAnsi="Arial Narrow"/>
          <w:lang w:val="uk-UA"/>
        </w:rPr>
        <w:t xml:space="preserve"> св</w:t>
      </w:r>
      <w:r w:rsidR="00FA2776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т</w:t>
      </w:r>
      <w:r w:rsidR="00FA2776">
        <w:rPr>
          <w:rFonts w:ascii="Arial Narrow" w:hAnsi="Arial Narrow"/>
          <w:lang w:val="uk-UA"/>
        </w:rPr>
        <w:t>лодіоди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ЖИВЛЕННЯ</w:t>
      </w:r>
      <w:r w:rsidR="00F340A0" w:rsidRPr="00F340A0">
        <w:rPr>
          <w:rFonts w:ascii="Arial Narrow" w:hAnsi="Arial Narrow"/>
          <w:lang w:val="uk-UA"/>
        </w:rPr>
        <w:t>, АВАР</w:t>
      </w:r>
      <w:r w:rsidR="00FA2776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Я, МОДЕМ, дал</w:t>
      </w:r>
      <w:r w:rsidR="0054623F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 вводит</w:t>
      </w:r>
      <w:r w:rsidR="00FA2776">
        <w:rPr>
          <w:rFonts w:ascii="Arial Narrow" w:hAnsi="Arial Narrow"/>
          <w:lang w:val="uk-UA"/>
        </w:rPr>
        <w:t>ь</w:t>
      </w:r>
      <w:r w:rsidR="00F340A0" w:rsidRPr="00F340A0">
        <w:rPr>
          <w:rFonts w:ascii="Arial Narrow" w:hAnsi="Arial Narrow"/>
          <w:lang w:val="uk-UA"/>
        </w:rPr>
        <w:t xml:space="preserve">ся номер </w:t>
      </w:r>
      <w:r w:rsidR="00FA2776">
        <w:rPr>
          <w:rFonts w:ascii="Arial Narrow" w:hAnsi="Arial Narrow"/>
          <w:lang w:val="uk-UA"/>
        </w:rPr>
        <w:t>користувача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 xml:space="preserve">для редагування </w:t>
      </w:r>
      <w:r w:rsidR="00F340A0" w:rsidRPr="00F340A0">
        <w:rPr>
          <w:rFonts w:ascii="Arial Narrow" w:hAnsi="Arial Narrow"/>
          <w:lang w:val="uk-UA"/>
        </w:rPr>
        <w:t>1</w:t>
      </w:r>
      <w:r w:rsidR="00150D9C">
        <w:rPr>
          <w:rFonts w:ascii="Arial Narrow" w:hAnsi="Arial Narrow"/>
          <w:lang w:val="uk-UA"/>
        </w:rPr>
        <w:t>-</w:t>
      </w:r>
      <w:r w:rsidR="00895563">
        <w:rPr>
          <w:rFonts w:ascii="Arial Narrow" w:hAnsi="Arial Narrow"/>
          <w:lang w:val="uk-UA"/>
        </w:rPr>
        <w:t>64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т</w:t>
      </w:r>
      <w:r w:rsidR="0054623F">
        <w:rPr>
          <w:rFonts w:ascii="Arial Narrow" w:hAnsi="Arial Narrow"/>
          <w:lang w:val="uk-UA"/>
        </w:rPr>
        <w:t>а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підтверджується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натисканням</w:t>
      </w:r>
      <w:r w:rsidR="00F340A0" w:rsidRPr="00F340A0">
        <w:rPr>
          <w:rFonts w:ascii="Arial Narrow" w:hAnsi="Arial Narrow"/>
          <w:lang w:val="uk-UA"/>
        </w:rPr>
        <w:t xml:space="preserve"> кнопки #, </w:t>
      </w:r>
      <w:r w:rsidR="00FA2776">
        <w:rPr>
          <w:rFonts w:ascii="Arial Narrow" w:hAnsi="Arial Narrow"/>
          <w:lang w:val="uk-UA"/>
        </w:rPr>
        <w:t>пролунають</w:t>
      </w:r>
      <w:r w:rsidR="00F340A0" w:rsidRPr="00F340A0">
        <w:rPr>
          <w:rFonts w:ascii="Arial Narrow" w:hAnsi="Arial Narrow"/>
          <w:lang w:val="uk-UA"/>
        </w:rPr>
        <w:t xml:space="preserve"> сигнал</w:t>
      </w:r>
      <w:r w:rsidR="00FA2776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підтвердження</w:t>
      </w:r>
      <w:r w:rsidR="00F340A0" w:rsidRPr="00F340A0">
        <w:rPr>
          <w:rFonts w:ascii="Arial Narrow" w:hAnsi="Arial Narrow"/>
          <w:lang w:val="uk-UA"/>
        </w:rPr>
        <w:t>, дал</w:t>
      </w:r>
      <w:r w:rsidR="0054623F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895563">
        <w:rPr>
          <w:rFonts w:ascii="Arial Narrow" w:hAnsi="Arial Narrow"/>
          <w:lang w:val="uk-UA"/>
        </w:rPr>
        <w:t>вводяться дві цифри дії користувача</w:t>
      </w:r>
      <w:r w:rsidR="00150D9C">
        <w:rPr>
          <w:rFonts w:ascii="Arial Narrow" w:hAnsi="Arial Narrow"/>
          <w:lang w:val="uk-UA"/>
        </w:rPr>
        <w:t xml:space="preserve"> згідно таблиці</w:t>
      </w:r>
      <w:r w:rsidR="00895563">
        <w:rPr>
          <w:rFonts w:ascii="Arial Narrow" w:hAnsi="Arial Narrow"/>
          <w:lang w:val="uk-UA"/>
        </w:rPr>
        <w:t xml:space="preserve">, </w:t>
      </w:r>
      <w:r w:rsidR="00AB08A0" w:rsidRPr="00AB08A0">
        <w:rPr>
          <w:rFonts w:ascii="Arial Narrow" w:hAnsi="Arial Narrow"/>
          <w:lang w:val="uk-UA"/>
        </w:rPr>
        <w:t xml:space="preserve">пролунають сигнали підтвердження, </w:t>
      </w:r>
      <w:r w:rsidR="00895563">
        <w:rPr>
          <w:rFonts w:ascii="Arial Narrow" w:hAnsi="Arial Narrow"/>
          <w:lang w:val="uk-UA"/>
        </w:rPr>
        <w:t xml:space="preserve">потім </w:t>
      </w:r>
      <w:r w:rsidR="00AB08A0">
        <w:rPr>
          <w:rFonts w:ascii="Arial Narrow" w:hAnsi="Arial Narrow"/>
          <w:lang w:val="uk-UA"/>
        </w:rPr>
        <w:t xml:space="preserve">натискаючи кнопки 1-8 вказуються доступні групи </w:t>
      </w:r>
      <w:r w:rsidR="00E516D1">
        <w:rPr>
          <w:rFonts w:ascii="Arial Narrow" w:hAnsi="Arial Narrow"/>
          <w:lang w:val="uk-UA"/>
        </w:rPr>
        <w:t>та підтверджу</w:t>
      </w:r>
      <w:r w:rsidR="00E516D1" w:rsidRPr="00E516D1">
        <w:rPr>
          <w:rFonts w:ascii="Arial Narrow" w:hAnsi="Arial Narrow"/>
          <w:lang w:val="uk-UA"/>
        </w:rPr>
        <w:t>ю</w:t>
      </w:r>
      <w:r w:rsidR="00AB08A0">
        <w:rPr>
          <w:rFonts w:ascii="Arial Narrow" w:hAnsi="Arial Narrow"/>
          <w:lang w:val="uk-UA"/>
        </w:rPr>
        <w:t>ться натисканням #</w:t>
      </w:r>
      <w:r w:rsidR="00E516D1">
        <w:rPr>
          <w:rFonts w:ascii="Arial Narrow" w:hAnsi="Arial Narrow"/>
          <w:lang w:val="uk-UA"/>
        </w:rPr>
        <w:t>, д</w:t>
      </w:r>
      <w:r w:rsidR="009E35AB">
        <w:rPr>
          <w:rFonts w:ascii="Arial Narrow" w:hAnsi="Arial Narrow"/>
          <w:lang w:val="uk-UA"/>
        </w:rPr>
        <w:t>а</w:t>
      </w:r>
      <w:r w:rsidR="00E516D1">
        <w:rPr>
          <w:rFonts w:ascii="Arial Narrow" w:hAnsi="Arial Narrow"/>
          <w:lang w:val="uk-UA"/>
        </w:rPr>
        <w:t xml:space="preserve">лі водиться новий </w:t>
      </w:r>
      <w:r w:rsidR="00E30AF9">
        <w:rPr>
          <w:rFonts w:ascii="Arial Narrow" w:hAnsi="Arial Narrow"/>
          <w:lang w:val="uk-UA"/>
        </w:rPr>
        <w:t>код</w:t>
      </w:r>
      <w:r w:rsidR="00E516D1">
        <w:rPr>
          <w:rFonts w:ascii="Arial Narrow" w:hAnsi="Arial Narrow"/>
          <w:lang w:val="uk-UA"/>
        </w:rPr>
        <w:t xml:space="preserve"> і підтверджується натисканням #</w:t>
      </w:r>
    </w:p>
    <w:p w:rsidR="00342D54" w:rsidRDefault="00F26A72" w:rsidP="00895563">
      <w:pPr>
        <w:spacing w:after="0" w:line="240" w:lineRule="auto"/>
        <w:rPr>
          <w:rFonts w:ascii="Arial Narrow" w:hAnsi="Arial Narrow"/>
          <w:lang w:val="uk-UA"/>
        </w:rPr>
      </w:pPr>
      <w:r>
        <w:rPr>
          <w:rFonts w:ascii="Arial Narrow" w:hAnsi="Arial Narrow"/>
          <w:noProof/>
          <w:lang w:eastAsia="ru-RU"/>
        </w:rPr>
        <w:pict>
          <v:shape id="_x0000_s1207" type="#_x0000_t202" style="position:absolute;margin-left:50.2pt;margin-top:2.1pt;width:395.6pt;height:82.3pt;z-index:251726848" strokecolor="white [3212]">
            <v:textbox style="mso-next-textbox:#_x0000_s1207">
              <w:txbxContent>
                <w:tbl>
                  <w:tblPr>
                    <w:tblW w:w="7336" w:type="dxa"/>
                    <w:tblInd w:w="2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957"/>
                    <w:gridCol w:w="2835"/>
                    <w:gridCol w:w="851"/>
                    <w:gridCol w:w="2693"/>
                  </w:tblGrid>
                  <w:tr w:rsidR="00743CBF" w:rsidTr="00A63396">
                    <w:trPr>
                      <w:trHeight w:val="347"/>
                    </w:trPr>
                    <w:tc>
                      <w:tcPr>
                        <w:tcW w:w="957" w:type="dxa"/>
                        <w:shd w:val="pct10" w:color="auto" w:fill="auto"/>
                        <w:vAlign w:val="center"/>
                      </w:tcPr>
                      <w:p w:rsidR="00743CBF" w:rsidRPr="00895563" w:rsidRDefault="00743CBF" w:rsidP="00B14567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lang w:val="uk-UA"/>
                          </w:rPr>
                        </w:pPr>
                        <w:r w:rsidRPr="00895563">
                          <w:rPr>
                            <w:rFonts w:ascii="Arial Narrow" w:hAnsi="Arial Narrow"/>
                            <w:b/>
                            <w:lang w:val="uk-UA"/>
                          </w:rPr>
                          <w:t>Число</w:t>
                        </w:r>
                      </w:p>
                    </w:tc>
                    <w:tc>
                      <w:tcPr>
                        <w:tcW w:w="2835" w:type="dxa"/>
                        <w:shd w:val="pct10" w:color="auto" w:fill="auto"/>
                        <w:vAlign w:val="center"/>
                      </w:tcPr>
                      <w:p w:rsidR="00743CBF" w:rsidRPr="00895563" w:rsidRDefault="00743CBF" w:rsidP="00B14567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b/>
                            <w:lang w:val="uk-UA"/>
                          </w:rPr>
                        </w:pPr>
                        <w:r w:rsidRPr="00895563">
                          <w:rPr>
                            <w:rFonts w:ascii="Arial Narrow" w:hAnsi="Arial Narrow"/>
                            <w:b/>
                            <w:lang w:val="uk-UA"/>
                          </w:rPr>
                          <w:t>Дія</w:t>
                        </w:r>
                      </w:p>
                    </w:tc>
                    <w:tc>
                      <w:tcPr>
                        <w:tcW w:w="851" w:type="dxa"/>
                        <w:shd w:val="pct10" w:color="auto" w:fill="auto"/>
                        <w:vAlign w:val="center"/>
                      </w:tcPr>
                      <w:p w:rsidR="00743CBF" w:rsidRPr="00895563" w:rsidRDefault="00743CBF" w:rsidP="00743CBF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lang w:val="uk-UA"/>
                          </w:rPr>
                        </w:pPr>
                        <w:r w:rsidRPr="00895563">
                          <w:rPr>
                            <w:rFonts w:ascii="Arial Narrow" w:hAnsi="Arial Narrow"/>
                            <w:b/>
                            <w:lang w:val="uk-UA"/>
                          </w:rPr>
                          <w:t>Число</w:t>
                        </w:r>
                      </w:p>
                    </w:tc>
                    <w:tc>
                      <w:tcPr>
                        <w:tcW w:w="2693" w:type="dxa"/>
                        <w:shd w:val="pct10" w:color="auto" w:fill="auto"/>
                        <w:vAlign w:val="center"/>
                      </w:tcPr>
                      <w:p w:rsidR="00743CBF" w:rsidRPr="00895563" w:rsidRDefault="00743CBF" w:rsidP="00743CBF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b/>
                            <w:lang w:val="uk-UA"/>
                          </w:rPr>
                        </w:pPr>
                        <w:r w:rsidRPr="00895563">
                          <w:rPr>
                            <w:rFonts w:ascii="Arial Narrow" w:hAnsi="Arial Narrow"/>
                            <w:b/>
                            <w:lang w:val="uk-UA"/>
                          </w:rPr>
                          <w:t>Дія</w:t>
                        </w:r>
                      </w:p>
                    </w:tc>
                  </w:tr>
                  <w:tr w:rsidR="00743CBF" w:rsidTr="00E516D1">
                    <w:trPr>
                      <w:trHeight w:val="347"/>
                    </w:trPr>
                    <w:tc>
                      <w:tcPr>
                        <w:tcW w:w="957" w:type="dxa"/>
                        <w:vAlign w:val="center"/>
                      </w:tcPr>
                      <w:p w:rsidR="00743CBF" w:rsidRDefault="00743CBF" w:rsidP="00B14567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lang w:val="uk-UA"/>
                          </w:rPr>
                          <w:t>01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743CBF" w:rsidRDefault="00743CBF" w:rsidP="00C40FA8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lang w:val="en-US"/>
                          </w:rPr>
                          <w:t>Г</w:t>
                        </w:r>
                        <w:r w:rsidRPr="00895563">
                          <w:rPr>
                            <w:rFonts w:ascii="Arial Narrow" w:hAnsi="Arial Narrow"/>
                            <w:lang w:val="uk-UA"/>
                          </w:rPr>
                          <w:t xml:space="preserve">рупи </w:t>
                        </w:r>
                        <w:r>
                          <w:rPr>
                            <w:rFonts w:ascii="Arial Narrow" w:hAnsi="Arial Narrow"/>
                            <w:lang w:val="uk-UA"/>
                          </w:rPr>
                          <w:t>постановка і знімання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743CBF" w:rsidRDefault="00743CBF" w:rsidP="00743CBF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lang w:val="uk-UA"/>
                          </w:rPr>
                          <w:t>04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743CBF" w:rsidRPr="00895563" w:rsidRDefault="00743CBF" w:rsidP="00743CBF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lang w:val="uk-UA"/>
                          </w:rPr>
                          <w:t>Г</w:t>
                        </w:r>
                        <w:r w:rsidRPr="00895563">
                          <w:rPr>
                            <w:rFonts w:ascii="Arial Narrow" w:hAnsi="Arial Narrow"/>
                            <w:lang w:val="uk-UA"/>
                          </w:rPr>
                          <w:t>рупи часткова постановка</w:t>
                        </w:r>
                      </w:p>
                    </w:tc>
                  </w:tr>
                  <w:tr w:rsidR="00743CBF" w:rsidTr="00E516D1">
                    <w:trPr>
                      <w:trHeight w:val="347"/>
                    </w:trPr>
                    <w:tc>
                      <w:tcPr>
                        <w:tcW w:w="957" w:type="dxa"/>
                        <w:vAlign w:val="center"/>
                      </w:tcPr>
                      <w:p w:rsidR="00743CBF" w:rsidRDefault="00743CBF" w:rsidP="00B14567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lang w:val="uk-UA"/>
                          </w:rPr>
                          <w:t>02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743CBF" w:rsidRPr="00895563" w:rsidRDefault="00743CBF" w:rsidP="00B14567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lang w:val="uk-UA"/>
                          </w:rPr>
                          <w:t>Г</w:t>
                        </w:r>
                        <w:r w:rsidRPr="00895563">
                          <w:rPr>
                            <w:rFonts w:ascii="Arial Narrow" w:hAnsi="Arial Narrow"/>
                            <w:lang w:val="uk-UA"/>
                          </w:rPr>
                          <w:t>рупи тільки постановка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743CBF" w:rsidRDefault="00743CBF" w:rsidP="00743CBF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lang w:val="uk-UA"/>
                          </w:rPr>
                          <w:t>05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743CBF" w:rsidRPr="00895563" w:rsidRDefault="00743CBF" w:rsidP="00B1425F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lang w:val="uk-UA"/>
                          </w:rPr>
                          <w:t>Г</w:t>
                        </w:r>
                        <w:r w:rsidRPr="00895563">
                          <w:rPr>
                            <w:rFonts w:ascii="Arial Narrow" w:hAnsi="Arial Narrow"/>
                            <w:lang w:val="uk-UA"/>
                          </w:rPr>
                          <w:t>рупи часткова пост</w:t>
                        </w:r>
                        <w:r>
                          <w:rPr>
                            <w:rFonts w:ascii="Arial Narrow" w:hAnsi="Arial Narrow"/>
                            <w:lang w:val="uk-UA"/>
                          </w:rPr>
                          <w:t>. та знім.</w:t>
                        </w:r>
                      </w:p>
                    </w:tc>
                  </w:tr>
                  <w:tr w:rsidR="00743CBF" w:rsidTr="00E516D1">
                    <w:trPr>
                      <w:trHeight w:val="347"/>
                    </w:trPr>
                    <w:tc>
                      <w:tcPr>
                        <w:tcW w:w="957" w:type="dxa"/>
                        <w:vAlign w:val="center"/>
                      </w:tcPr>
                      <w:p w:rsidR="00743CBF" w:rsidRDefault="00743CBF" w:rsidP="00743CBF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lang w:val="uk-UA"/>
                          </w:rPr>
                          <w:t>03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743CBF" w:rsidRPr="00895563" w:rsidRDefault="00743CBF" w:rsidP="00743CBF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lang w:val="uk-UA"/>
                          </w:rPr>
                          <w:t>Г</w:t>
                        </w:r>
                        <w:r w:rsidRPr="00895563">
                          <w:rPr>
                            <w:rFonts w:ascii="Arial Narrow" w:hAnsi="Arial Narrow"/>
                            <w:lang w:val="uk-UA"/>
                          </w:rPr>
                          <w:t>рупи тільки знімання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743CBF" w:rsidRDefault="00743CBF" w:rsidP="00743CBF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743CBF" w:rsidRDefault="00743CBF" w:rsidP="00743CBF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</w:tr>
                </w:tbl>
                <w:p w:rsidR="00743CBF" w:rsidRPr="005330C0" w:rsidRDefault="00743CBF" w:rsidP="00342D54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342D54" w:rsidRDefault="00342D54" w:rsidP="00895563">
      <w:pPr>
        <w:spacing w:after="0" w:line="240" w:lineRule="auto"/>
        <w:rPr>
          <w:rFonts w:ascii="Arial Narrow" w:hAnsi="Arial Narrow"/>
          <w:lang w:val="uk-UA"/>
        </w:rPr>
      </w:pPr>
    </w:p>
    <w:p w:rsidR="00895563" w:rsidRDefault="00895563" w:rsidP="00895563">
      <w:pPr>
        <w:spacing w:after="0" w:line="240" w:lineRule="auto"/>
        <w:rPr>
          <w:rFonts w:ascii="Arial Narrow" w:hAnsi="Arial Narrow"/>
          <w:lang w:val="uk-UA"/>
        </w:rPr>
      </w:pPr>
    </w:p>
    <w:p w:rsidR="00895563" w:rsidRDefault="00895563" w:rsidP="00895563">
      <w:pPr>
        <w:spacing w:after="0" w:line="240" w:lineRule="auto"/>
        <w:rPr>
          <w:rFonts w:ascii="Arial Narrow" w:hAnsi="Arial Narrow"/>
          <w:lang w:val="uk-UA"/>
        </w:rPr>
      </w:pPr>
    </w:p>
    <w:p w:rsidR="00895563" w:rsidRDefault="00895563" w:rsidP="00895563">
      <w:pPr>
        <w:spacing w:after="0" w:line="240" w:lineRule="auto"/>
        <w:rPr>
          <w:rFonts w:ascii="Arial Narrow" w:hAnsi="Arial Narrow"/>
          <w:lang w:val="uk-UA"/>
        </w:rPr>
      </w:pPr>
    </w:p>
    <w:p w:rsidR="00342D54" w:rsidRDefault="00342D54" w:rsidP="00895563">
      <w:pPr>
        <w:spacing w:after="0" w:line="240" w:lineRule="auto"/>
        <w:rPr>
          <w:rFonts w:ascii="Arial Narrow" w:hAnsi="Arial Narrow"/>
          <w:lang w:val="uk-UA"/>
        </w:rPr>
      </w:pPr>
    </w:p>
    <w:p w:rsidR="00B1425F" w:rsidRDefault="00B1425F" w:rsidP="00895563">
      <w:pPr>
        <w:spacing w:after="0" w:line="240" w:lineRule="auto"/>
        <w:rPr>
          <w:rFonts w:ascii="Arial Narrow" w:hAnsi="Arial Narrow"/>
          <w:lang w:val="uk-UA"/>
        </w:rPr>
      </w:pPr>
    </w:p>
    <w:p w:rsidR="00F340A0" w:rsidRDefault="00F26A72" w:rsidP="00895563">
      <w:pPr>
        <w:spacing w:line="240" w:lineRule="auto"/>
        <w:rPr>
          <w:rFonts w:ascii="Arial Narrow" w:hAnsi="Arial Narrow"/>
          <w:lang w:val="uk-UA"/>
        </w:rPr>
      </w:pPr>
      <w:r w:rsidRPr="00F26A72">
        <w:rPr>
          <w:rFonts w:ascii="Arial Narrow" w:hAnsi="Arial Narrow"/>
          <w:b/>
          <w:noProof/>
          <w:lang w:val="uk-UA" w:eastAsia="ru-RU"/>
        </w:rPr>
        <w:pict>
          <v:shape id="_x0000_s1074" type="#_x0000_t32" style="position:absolute;margin-left:-4.9pt;margin-top:42.6pt;width:538.7pt;height:0;z-index:251672576" o:connectortype="straight" strokeweight="1pt"/>
        </w:pict>
      </w:r>
      <w:r w:rsidR="00F340A0" w:rsidRPr="00F340A0">
        <w:rPr>
          <w:rFonts w:ascii="Arial Narrow" w:hAnsi="Arial Narrow"/>
          <w:lang w:val="uk-UA"/>
        </w:rPr>
        <w:t>П</w:t>
      </w:r>
      <w:r w:rsidR="00FA2776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сл</w:t>
      </w:r>
      <w:r w:rsidR="00FA2776">
        <w:rPr>
          <w:rFonts w:ascii="Arial Narrow" w:hAnsi="Arial Narrow"/>
          <w:lang w:val="uk-UA"/>
        </w:rPr>
        <w:t>я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підтвердження</w:t>
      </w:r>
      <w:r w:rsidR="00F340A0" w:rsidRPr="00F340A0">
        <w:rPr>
          <w:rFonts w:ascii="Arial Narrow" w:hAnsi="Arial Narrow"/>
          <w:lang w:val="uk-UA"/>
        </w:rPr>
        <w:t xml:space="preserve"> можн</w:t>
      </w:r>
      <w:r w:rsidR="00FA2776">
        <w:rPr>
          <w:rFonts w:ascii="Arial Narrow" w:hAnsi="Arial Narrow"/>
          <w:lang w:val="uk-UA"/>
        </w:rPr>
        <w:t>а</w:t>
      </w:r>
      <w:r w:rsidR="00F340A0" w:rsidRPr="00F340A0">
        <w:rPr>
          <w:rFonts w:ascii="Arial Narrow" w:hAnsi="Arial Narrow"/>
          <w:lang w:val="uk-UA"/>
        </w:rPr>
        <w:t xml:space="preserve"> продо</w:t>
      </w:r>
      <w:r w:rsidR="00FA2776">
        <w:rPr>
          <w:rFonts w:ascii="Arial Narrow" w:hAnsi="Arial Narrow"/>
          <w:lang w:val="uk-UA"/>
        </w:rPr>
        <w:t>вжити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редагува</w:t>
      </w:r>
      <w:r w:rsidR="00E516D1">
        <w:rPr>
          <w:rFonts w:ascii="Arial Narrow" w:hAnsi="Arial Narrow"/>
          <w:lang w:val="uk-UA"/>
        </w:rPr>
        <w:t>ння</w:t>
      </w:r>
      <w:r w:rsidR="00FA2776">
        <w:rPr>
          <w:rFonts w:ascii="Arial Narrow" w:hAnsi="Arial Narrow"/>
          <w:lang w:val="uk-UA"/>
        </w:rPr>
        <w:t xml:space="preserve"> користувачів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або</w:t>
      </w:r>
      <w:r w:rsidR="00F340A0" w:rsidRPr="00F340A0">
        <w:rPr>
          <w:rFonts w:ascii="Arial Narrow" w:hAnsi="Arial Narrow"/>
          <w:lang w:val="uk-UA"/>
        </w:rPr>
        <w:t xml:space="preserve"> в</w:t>
      </w:r>
      <w:r w:rsidR="00FA2776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йти </w:t>
      </w:r>
      <w:r w:rsidR="00B14567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з режим</w:t>
      </w:r>
      <w:r w:rsidR="00FA2776">
        <w:rPr>
          <w:rFonts w:ascii="Arial Narrow" w:hAnsi="Arial Narrow"/>
          <w:lang w:val="uk-UA"/>
        </w:rPr>
        <w:t>у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натиснувши</w:t>
      </w:r>
      <w:r w:rsidR="000F4D12">
        <w:rPr>
          <w:rFonts w:ascii="Arial Narrow" w:hAnsi="Arial Narrow"/>
          <w:lang w:val="uk-UA"/>
        </w:rPr>
        <w:t xml:space="preserve"> #</w:t>
      </w:r>
      <w:r w:rsidR="007E71E0">
        <w:rPr>
          <w:rFonts w:ascii="Arial Narrow" w:hAnsi="Arial Narrow"/>
          <w:lang w:val="uk-UA"/>
        </w:rPr>
        <w:t xml:space="preserve">. Для видалення користувача необхідно ввести його номер та двічі натиснути </w:t>
      </w:r>
      <w:r w:rsidR="007E71E0" w:rsidRPr="007E71E0">
        <w:rPr>
          <w:rFonts w:ascii="Arial Narrow" w:hAnsi="Arial Narrow"/>
        </w:rPr>
        <w:t>#</w:t>
      </w:r>
      <w:r w:rsidR="00F340A0" w:rsidRPr="00F340A0">
        <w:rPr>
          <w:rFonts w:ascii="Arial Narrow" w:hAnsi="Arial Narrow"/>
          <w:lang w:val="uk-UA"/>
        </w:rPr>
        <w:br/>
      </w:r>
      <w:r w:rsidR="00FA2776">
        <w:rPr>
          <w:rFonts w:ascii="Arial Narrow" w:hAnsi="Arial Narrow"/>
          <w:lang w:val="uk-UA"/>
        </w:rPr>
        <w:t>Приклад</w:t>
      </w:r>
      <w:r w:rsidR="00E516D1">
        <w:rPr>
          <w:rFonts w:ascii="Arial Narrow" w:hAnsi="Arial Narrow"/>
          <w:lang w:val="uk-UA"/>
        </w:rPr>
        <w:t xml:space="preserve">, </w:t>
      </w:r>
      <w:r w:rsidR="00E30AF9">
        <w:rPr>
          <w:rFonts w:ascii="Arial Narrow" w:hAnsi="Arial Narrow"/>
          <w:lang w:val="uk-UA"/>
        </w:rPr>
        <w:t>код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 xml:space="preserve">адміністратора </w:t>
      </w:r>
      <w:r w:rsidR="00F340A0" w:rsidRPr="00F340A0">
        <w:rPr>
          <w:rFonts w:ascii="Arial Narrow" w:hAnsi="Arial Narrow"/>
          <w:lang w:val="uk-UA"/>
        </w:rPr>
        <w:t xml:space="preserve">1234 </w:t>
      </w:r>
      <w:r w:rsidR="00FA2776">
        <w:rPr>
          <w:rFonts w:ascii="Arial Narrow" w:hAnsi="Arial Narrow"/>
          <w:lang w:val="uk-UA"/>
        </w:rPr>
        <w:t>змінюємо</w:t>
      </w:r>
      <w:r w:rsidR="00F340A0" w:rsidRPr="00F340A0">
        <w:rPr>
          <w:rFonts w:ascii="Arial Narrow" w:hAnsi="Arial Narrow"/>
          <w:lang w:val="uk-UA"/>
        </w:rPr>
        <w:t xml:space="preserve"> на </w:t>
      </w:r>
      <w:r w:rsidR="00E516D1">
        <w:rPr>
          <w:rFonts w:ascii="Arial Narrow" w:hAnsi="Arial Narrow"/>
          <w:lang w:val="uk-UA"/>
        </w:rPr>
        <w:t>5678:</w:t>
      </w:r>
      <w:r w:rsidR="00F340A0" w:rsidRPr="00F340A0">
        <w:rPr>
          <w:rFonts w:ascii="Arial Narrow" w:hAnsi="Arial Narrow"/>
          <w:lang w:val="uk-UA"/>
        </w:rPr>
        <w:t xml:space="preserve"> 1234*2 1(номер </w:t>
      </w:r>
      <w:r w:rsidR="00FA2776">
        <w:rPr>
          <w:rFonts w:ascii="Arial Narrow" w:hAnsi="Arial Narrow"/>
          <w:lang w:val="uk-UA"/>
        </w:rPr>
        <w:t>користувача</w:t>
      </w:r>
      <w:r w:rsidR="00E516D1">
        <w:rPr>
          <w:rFonts w:ascii="Arial Narrow" w:hAnsi="Arial Narrow"/>
          <w:lang w:val="uk-UA"/>
        </w:rPr>
        <w:t>)</w:t>
      </w:r>
      <w:r w:rsidR="00F340A0" w:rsidRPr="00F340A0">
        <w:rPr>
          <w:rFonts w:ascii="Arial Narrow" w:hAnsi="Arial Narrow"/>
          <w:lang w:val="uk-UA"/>
        </w:rPr>
        <w:t>#</w:t>
      </w:r>
      <w:r w:rsidR="00E516D1">
        <w:rPr>
          <w:rFonts w:ascii="Arial Narrow" w:hAnsi="Arial Narrow"/>
          <w:lang w:val="uk-UA"/>
        </w:rPr>
        <w:t xml:space="preserve"> </w:t>
      </w:r>
      <w:r w:rsidR="00B14567">
        <w:rPr>
          <w:rFonts w:ascii="Arial Narrow" w:hAnsi="Arial Narrow"/>
          <w:lang w:val="uk-UA"/>
        </w:rPr>
        <w:t>0</w:t>
      </w:r>
      <w:r w:rsidR="00F340A0" w:rsidRPr="00F340A0">
        <w:rPr>
          <w:rFonts w:ascii="Arial Narrow" w:hAnsi="Arial Narrow"/>
          <w:lang w:val="uk-UA"/>
        </w:rPr>
        <w:t>1</w:t>
      </w:r>
      <w:r w:rsidR="00AB08A0">
        <w:rPr>
          <w:rFonts w:ascii="Arial Narrow" w:hAnsi="Arial Narrow"/>
          <w:lang w:val="uk-UA"/>
        </w:rPr>
        <w:t xml:space="preserve"> 1#</w:t>
      </w:r>
      <w:r w:rsidR="00E516D1">
        <w:rPr>
          <w:rFonts w:ascii="Arial Narrow" w:hAnsi="Arial Narrow"/>
          <w:lang w:val="uk-UA"/>
        </w:rPr>
        <w:t>(група 1)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E516D1">
        <w:rPr>
          <w:rFonts w:ascii="Arial Narrow" w:hAnsi="Arial Narrow"/>
          <w:lang w:val="uk-UA"/>
        </w:rPr>
        <w:t>5678</w:t>
      </w:r>
      <w:r w:rsidR="00F340A0" w:rsidRPr="00F340A0">
        <w:rPr>
          <w:rFonts w:ascii="Arial Narrow" w:hAnsi="Arial Narrow"/>
          <w:lang w:val="uk-UA"/>
        </w:rPr>
        <w:t>(нов</w:t>
      </w:r>
      <w:r w:rsidR="00FA2776">
        <w:rPr>
          <w:rFonts w:ascii="Arial Narrow" w:hAnsi="Arial Narrow"/>
          <w:lang w:val="uk-UA"/>
        </w:rPr>
        <w:t>и</w:t>
      </w:r>
      <w:r w:rsidR="0019798B">
        <w:rPr>
          <w:rFonts w:ascii="Arial Narrow" w:hAnsi="Arial Narrow"/>
          <w:lang w:val="uk-UA"/>
        </w:rPr>
        <w:t>й код)#</w:t>
      </w:r>
    </w:p>
    <w:p w:rsidR="00C06408" w:rsidRPr="005965F8" w:rsidRDefault="00F26A72" w:rsidP="005965F8">
      <w:pPr>
        <w:spacing w:before="240" w:after="0" w:line="240" w:lineRule="auto"/>
        <w:rPr>
          <w:rFonts w:ascii="Arial Narrow" w:hAnsi="Arial Narrow"/>
          <w:lang w:val="uk-UA"/>
        </w:rPr>
      </w:pPr>
      <w:r w:rsidRPr="00F26A72">
        <w:rPr>
          <w:rFonts w:ascii="Arial Narrow" w:hAnsi="Arial Narrow"/>
          <w:b/>
          <w:noProof/>
          <w:lang w:val="uk-UA" w:eastAsia="ru-RU"/>
        </w:rPr>
        <w:pict>
          <v:shape id="_x0000_s1215" type="#_x0000_t32" style="position:absolute;margin-left:-5.25pt;margin-top:73.7pt;width:538.75pt;height:.05pt;z-index:251734016" o:connectortype="straight" strokeweight="1pt"/>
        </w:pict>
      </w:r>
      <w:r w:rsidRPr="00F26A72">
        <w:rPr>
          <w:rFonts w:ascii="Arial Narrow" w:hAnsi="Arial Narrow"/>
          <w:noProof/>
          <w:sz w:val="28"/>
          <w:szCs w:val="28"/>
          <w:lang w:val="uk-UA" w:eastAsia="ru-RU"/>
        </w:rPr>
        <w:pict>
          <v:shape id="_x0000_s1216" type="#_x0000_t32" style="position:absolute;margin-left:-5.25pt;margin-top:10.05pt;width:.15pt;height:63.7pt;flip:y;z-index:251735040" o:connectortype="straight" strokeweight="1pt"/>
        </w:pict>
      </w:r>
      <w:r w:rsidR="00F340A0" w:rsidRPr="00F340A0">
        <w:rPr>
          <w:rFonts w:ascii="Arial Narrow" w:hAnsi="Arial Narrow"/>
          <w:b/>
          <w:lang w:val="uk-UA"/>
        </w:rPr>
        <w:t xml:space="preserve">    </w:t>
      </w:r>
      <w:r w:rsidRPr="00F26A72">
        <w:rPr>
          <w:rFonts w:ascii="Arial Narrow" w:hAnsi="Arial Narrow"/>
          <w:noProof/>
          <w:sz w:val="28"/>
          <w:szCs w:val="28"/>
          <w:lang w:val="uk-UA" w:eastAsia="ru-RU"/>
        </w:rPr>
        <w:pict>
          <v:shape id="_x0000_s1217" type="#_x0000_t32" style="position:absolute;margin-left:-5.15pt;margin-top:10.05pt;width:12pt;height:0;flip:x;z-index:251736064;mso-position-horizontal-relative:text;mso-position-vertical-relative:text" o:connectortype="straight" strokeweight="1pt"/>
        </w:pict>
      </w:r>
      <w:r w:rsidR="00C06408">
        <w:rPr>
          <w:rFonts w:ascii="Arial Narrow" w:hAnsi="Arial Narrow"/>
          <w:b/>
          <w:lang w:val="uk-UA"/>
        </w:rPr>
        <w:t>Виключення</w:t>
      </w:r>
      <w:r w:rsidR="00C06408" w:rsidRPr="00F340A0">
        <w:rPr>
          <w:rFonts w:ascii="Arial Narrow" w:hAnsi="Arial Narrow"/>
          <w:b/>
          <w:lang w:val="uk-UA"/>
        </w:rPr>
        <w:t xml:space="preserve"> зон (</w:t>
      </w:r>
      <w:r w:rsidR="00C06408">
        <w:rPr>
          <w:rFonts w:ascii="Arial Narrow" w:hAnsi="Arial Narrow"/>
          <w:b/>
          <w:lang w:val="uk-UA"/>
        </w:rPr>
        <w:t>Тимчасове</w:t>
      </w:r>
      <w:r w:rsidR="00C06408" w:rsidRPr="00F340A0">
        <w:rPr>
          <w:rFonts w:ascii="Arial Narrow" w:hAnsi="Arial Narrow"/>
          <w:b/>
          <w:lang w:val="uk-UA"/>
        </w:rPr>
        <w:t xml:space="preserve">) – </w:t>
      </w:r>
      <w:r w:rsidR="00E30AF9" w:rsidRPr="00E30AF9">
        <w:rPr>
          <w:rFonts w:ascii="Arial Narrow" w:hAnsi="Arial Narrow"/>
          <w:b/>
          <w:i/>
          <w:lang w:val="uk-UA"/>
        </w:rPr>
        <w:t>код</w:t>
      </w:r>
      <w:r w:rsidR="00C06408" w:rsidRPr="00F340A0">
        <w:rPr>
          <w:rFonts w:ascii="Arial Narrow" w:hAnsi="Arial Narrow"/>
          <w:b/>
          <w:lang w:val="uk-UA"/>
        </w:rPr>
        <w:t xml:space="preserve"> *4 1</w:t>
      </w:r>
      <w:r w:rsidR="00C06408" w:rsidRPr="00C06408">
        <w:rPr>
          <w:rFonts w:ascii="Arial Narrow" w:hAnsi="Arial Narrow"/>
          <w:b/>
        </w:rPr>
        <w:t># 0</w:t>
      </w:r>
      <w:r w:rsidR="00C06408" w:rsidRPr="00F340A0">
        <w:rPr>
          <w:rFonts w:ascii="Arial Narrow" w:hAnsi="Arial Narrow"/>
          <w:b/>
          <w:lang w:val="uk-UA"/>
        </w:rPr>
        <w:t>#</w:t>
      </w:r>
      <w:r w:rsidR="00C06408" w:rsidRPr="00F340A0">
        <w:rPr>
          <w:rFonts w:ascii="Arial Narrow" w:hAnsi="Arial Narrow"/>
          <w:b/>
          <w:lang w:val="uk-UA"/>
        </w:rPr>
        <w:br/>
      </w:r>
      <w:r w:rsidR="00C06408" w:rsidRPr="00F340A0">
        <w:rPr>
          <w:rFonts w:ascii="Arial Narrow" w:hAnsi="Arial Narrow"/>
          <w:lang w:val="uk-UA"/>
        </w:rPr>
        <w:t>Функц</w:t>
      </w:r>
      <w:r w:rsidR="00C06408">
        <w:rPr>
          <w:rFonts w:ascii="Arial Narrow" w:hAnsi="Arial Narrow"/>
          <w:lang w:val="uk-UA"/>
        </w:rPr>
        <w:t>і</w:t>
      </w:r>
      <w:r w:rsidR="00C06408" w:rsidRPr="00F340A0">
        <w:rPr>
          <w:rFonts w:ascii="Arial Narrow" w:hAnsi="Arial Narrow"/>
          <w:lang w:val="uk-UA"/>
        </w:rPr>
        <w:t xml:space="preserve">я </w:t>
      </w:r>
      <w:r w:rsidR="00C06408">
        <w:rPr>
          <w:rFonts w:ascii="Arial Narrow" w:hAnsi="Arial Narrow"/>
          <w:lang w:val="uk-UA"/>
        </w:rPr>
        <w:t>дозволяє виключити</w:t>
      </w:r>
      <w:r w:rsidR="00C06408" w:rsidRPr="00F340A0">
        <w:rPr>
          <w:rFonts w:ascii="Arial Narrow" w:hAnsi="Arial Narrow"/>
          <w:lang w:val="uk-UA"/>
        </w:rPr>
        <w:t xml:space="preserve"> зон</w:t>
      </w:r>
      <w:r w:rsidR="00C06408">
        <w:rPr>
          <w:rFonts w:ascii="Arial Narrow" w:hAnsi="Arial Narrow"/>
          <w:lang w:val="uk-UA"/>
        </w:rPr>
        <w:t>и</w:t>
      </w:r>
      <w:r w:rsidR="00C06408" w:rsidRPr="00F340A0">
        <w:rPr>
          <w:rFonts w:ascii="Arial Narrow" w:hAnsi="Arial Narrow"/>
          <w:lang w:val="uk-UA"/>
        </w:rPr>
        <w:t xml:space="preserve">, </w:t>
      </w:r>
      <w:r w:rsidR="00C06408">
        <w:rPr>
          <w:rFonts w:ascii="Arial Narrow" w:hAnsi="Arial Narrow"/>
          <w:lang w:val="uk-UA"/>
        </w:rPr>
        <w:t>якщо потрібен</w:t>
      </w:r>
      <w:r w:rsidR="00C06408" w:rsidRPr="00F340A0">
        <w:rPr>
          <w:rFonts w:ascii="Arial Narrow" w:hAnsi="Arial Narrow"/>
          <w:lang w:val="uk-UA"/>
        </w:rPr>
        <w:t xml:space="preserve"> обх</w:t>
      </w:r>
      <w:r w:rsidR="00C06408">
        <w:rPr>
          <w:rFonts w:ascii="Arial Narrow" w:hAnsi="Arial Narrow"/>
          <w:lang w:val="uk-UA"/>
        </w:rPr>
        <w:t>і</w:t>
      </w:r>
      <w:r w:rsidR="00C06408" w:rsidRPr="00F340A0">
        <w:rPr>
          <w:rFonts w:ascii="Arial Narrow" w:hAnsi="Arial Narrow"/>
          <w:lang w:val="uk-UA"/>
        </w:rPr>
        <w:t xml:space="preserve">д </w:t>
      </w:r>
      <w:r w:rsidR="00C06408">
        <w:rPr>
          <w:rFonts w:ascii="Arial Narrow" w:hAnsi="Arial Narrow"/>
          <w:lang w:val="uk-UA"/>
        </w:rPr>
        <w:t>пошкоджених</w:t>
      </w:r>
      <w:r w:rsidR="00C06408" w:rsidRPr="00F340A0">
        <w:rPr>
          <w:rFonts w:ascii="Arial Narrow" w:hAnsi="Arial Narrow"/>
          <w:lang w:val="uk-UA"/>
        </w:rPr>
        <w:t xml:space="preserve"> </w:t>
      </w:r>
      <w:r w:rsidR="00C06408">
        <w:rPr>
          <w:rFonts w:ascii="Arial Narrow" w:hAnsi="Arial Narrow"/>
          <w:lang w:val="uk-UA"/>
        </w:rPr>
        <w:t>сповіщувачів</w:t>
      </w:r>
      <w:r w:rsidR="00C06408" w:rsidRPr="00F340A0">
        <w:rPr>
          <w:rFonts w:ascii="Arial Narrow" w:hAnsi="Arial Narrow"/>
          <w:lang w:val="uk-UA"/>
        </w:rPr>
        <w:t xml:space="preserve"> </w:t>
      </w:r>
      <w:r w:rsidR="00C06408">
        <w:rPr>
          <w:rFonts w:ascii="Arial Narrow" w:hAnsi="Arial Narrow"/>
          <w:lang w:val="uk-UA"/>
        </w:rPr>
        <w:t>або</w:t>
      </w:r>
      <w:r w:rsidR="00C06408" w:rsidRPr="00F340A0">
        <w:rPr>
          <w:rFonts w:ascii="Arial Narrow" w:hAnsi="Arial Narrow"/>
          <w:lang w:val="uk-UA"/>
        </w:rPr>
        <w:t xml:space="preserve"> постановка на ох</w:t>
      </w:r>
      <w:r w:rsidR="00C06408">
        <w:rPr>
          <w:rFonts w:ascii="Arial Narrow" w:hAnsi="Arial Narrow"/>
          <w:lang w:val="uk-UA"/>
        </w:rPr>
        <w:t>о</w:t>
      </w:r>
      <w:r w:rsidR="00C06408" w:rsidRPr="00F340A0">
        <w:rPr>
          <w:rFonts w:ascii="Arial Narrow" w:hAnsi="Arial Narrow"/>
          <w:lang w:val="uk-UA"/>
        </w:rPr>
        <w:t>р</w:t>
      </w:r>
      <w:r w:rsidR="00C06408">
        <w:rPr>
          <w:rFonts w:ascii="Arial Narrow" w:hAnsi="Arial Narrow"/>
          <w:lang w:val="uk-UA"/>
        </w:rPr>
        <w:t>о</w:t>
      </w:r>
      <w:r w:rsidR="00C06408" w:rsidRPr="00F340A0">
        <w:rPr>
          <w:rFonts w:ascii="Arial Narrow" w:hAnsi="Arial Narrow"/>
          <w:lang w:val="uk-UA"/>
        </w:rPr>
        <w:t>ну т</w:t>
      </w:r>
      <w:r w:rsidR="00C06408">
        <w:rPr>
          <w:rFonts w:ascii="Arial Narrow" w:hAnsi="Arial Narrow"/>
          <w:lang w:val="uk-UA"/>
        </w:rPr>
        <w:t>і</w:t>
      </w:r>
      <w:r w:rsidR="00C06408" w:rsidRPr="00F340A0">
        <w:rPr>
          <w:rFonts w:ascii="Arial Narrow" w:hAnsi="Arial Narrow"/>
          <w:lang w:val="uk-UA"/>
        </w:rPr>
        <w:t>льк</w:t>
      </w:r>
      <w:r w:rsidR="00C06408">
        <w:rPr>
          <w:rFonts w:ascii="Arial Narrow" w:hAnsi="Arial Narrow"/>
          <w:lang w:val="uk-UA"/>
        </w:rPr>
        <w:t>и</w:t>
      </w:r>
      <w:r w:rsidR="00C06408" w:rsidRPr="00F340A0">
        <w:rPr>
          <w:rFonts w:ascii="Arial Narrow" w:hAnsi="Arial Narrow"/>
          <w:lang w:val="uk-UA"/>
        </w:rPr>
        <w:t xml:space="preserve"> части</w:t>
      </w:r>
      <w:r w:rsidR="00C06408">
        <w:rPr>
          <w:rFonts w:ascii="Arial Narrow" w:hAnsi="Arial Narrow"/>
          <w:lang w:val="uk-UA"/>
        </w:rPr>
        <w:t>ни</w:t>
      </w:r>
      <w:r w:rsidR="00C06408" w:rsidRPr="00F340A0">
        <w:rPr>
          <w:rFonts w:ascii="Arial Narrow" w:hAnsi="Arial Narrow"/>
          <w:lang w:val="uk-UA"/>
        </w:rPr>
        <w:t xml:space="preserve"> систем</w:t>
      </w:r>
      <w:r w:rsidR="00C06408">
        <w:rPr>
          <w:rFonts w:ascii="Arial Narrow" w:hAnsi="Arial Narrow"/>
          <w:lang w:val="uk-UA"/>
        </w:rPr>
        <w:t>и</w:t>
      </w:r>
      <w:r w:rsidR="00C06408" w:rsidRPr="00F340A0">
        <w:rPr>
          <w:rFonts w:ascii="Arial Narrow" w:hAnsi="Arial Narrow"/>
          <w:lang w:val="uk-UA"/>
        </w:rPr>
        <w:t>.</w:t>
      </w:r>
      <w:r w:rsidR="00DB624B">
        <w:rPr>
          <w:rFonts w:ascii="Arial Narrow" w:hAnsi="Arial Narrow"/>
          <w:lang w:val="uk-UA"/>
        </w:rPr>
        <w:t xml:space="preserve"> </w:t>
      </w:r>
      <w:r w:rsidR="00C06408">
        <w:rPr>
          <w:rFonts w:ascii="Arial Narrow" w:hAnsi="Arial Narrow"/>
          <w:lang w:val="uk-UA"/>
        </w:rPr>
        <w:t>Необхідно</w:t>
      </w:r>
      <w:r w:rsidR="00C06408" w:rsidRPr="00F340A0">
        <w:rPr>
          <w:rFonts w:ascii="Arial Narrow" w:hAnsi="Arial Narrow"/>
          <w:lang w:val="uk-UA"/>
        </w:rPr>
        <w:t xml:space="preserve"> ввести: [</w:t>
      </w:r>
      <w:r w:rsidR="00E30AF9">
        <w:rPr>
          <w:rFonts w:ascii="Arial Narrow" w:hAnsi="Arial Narrow"/>
          <w:lang w:val="uk-UA"/>
        </w:rPr>
        <w:t>код</w:t>
      </w:r>
      <w:r w:rsidR="00C06408" w:rsidRPr="00F340A0">
        <w:rPr>
          <w:rFonts w:ascii="Arial Narrow" w:hAnsi="Arial Narrow"/>
          <w:lang w:val="uk-UA"/>
        </w:rPr>
        <w:t xml:space="preserve"> </w:t>
      </w:r>
      <w:r w:rsidR="00C06408">
        <w:rPr>
          <w:rFonts w:ascii="Arial Narrow" w:hAnsi="Arial Narrow"/>
          <w:lang w:val="uk-UA"/>
        </w:rPr>
        <w:t>користувача</w:t>
      </w:r>
      <w:r w:rsidR="00C06408" w:rsidRPr="00F340A0">
        <w:rPr>
          <w:rFonts w:ascii="Arial Narrow" w:hAnsi="Arial Narrow"/>
          <w:lang w:val="uk-UA"/>
        </w:rPr>
        <w:t>] [*] [4]</w:t>
      </w:r>
      <w:r w:rsidR="00C06408">
        <w:rPr>
          <w:rFonts w:ascii="Arial Narrow" w:hAnsi="Arial Narrow"/>
          <w:lang w:val="uk-UA"/>
        </w:rPr>
        <w:t>, потім номер зони 1-64 та натиснути #</w:t>
      </w:r>
      <w:r w:rsidR="00C06408" w:rsidRPr="00F340A0">
        <w:rPr>
          <w:rFonts w:ascii="Arial Narrow" w:hAnsi="Arial Narrow"/>
          <w:lang w:val="uk-UA"/>
        </w:rPr>
        <w:t xml:space="preserve">, </w:t>
      </w:r>
      <w:r w:rsidR="00C06408">
        <w:rPr>
          <w:rFonts w:ascii="Arial Narrow" w:hAnsi="Arial Narrow"/>
          <w:lang w:val="uk-UA"/>
        </w:rPr>
        <w:t xml:space="preserve">після чого на світлодіоді зони 1 вказується фактичний стан, натисканням кнопок </w:t>
      </w:r>
      <w:r w:rsidR="00DB624B">
        <w:rPr>
          <w:rFonts w:ascii="Arial Narrow" w:hAnsi="Arial Narrow"/>
          <w:lang w:val="uk-UA"/>
        </w:rPr>
        <w:t>0</w:t>
      </w:r>
      <w:r w:rsidR="00C06408">
        <w:rPr>
          <w:rFonts w:ascii="Arial Narrow" w:hAnsi="Arial Narrow"/>
          <w:lang w:val="uk-UA"/>
        </w:rPr>
        <w:t xml:space="preserve"> або </w:t>
      </w:r>
      <w:r w:rsidR="00DB624B">
        <w:rPr>
          <w:rFonts w:ascii="Arial Narrow" w:hAnsi="Arial Narrow"/>
          <w:lang w:val="uk-UA"/>
        </w:rPr>
        <w:t>1</w:t>
      </w:r>
      <w:r w:rsidR="00C06408">
        <w:rPr>
          <w:rFonts w:ascii="Arial Narrow" w:hAnsi="Arial Narrow"/>
          <w:lang w:val="uk-UA"/>
        </w:rPr>
        <w:t xml:space="preserve"> змінюється стан зони,</w:t>
      </w:r>
      <w:r w:rsidR="00C06408" w:rsidRPr="00F340A0">
        <w:rPr>
          <w:rFonts w:ascii="Arial Narrow" w:hAnsi="Arial Narrow"/>
          <w:lang w:val="uk-UA"/>
        </w:rPr>
        <w:t xml:space="preserve"> </w:t>
      </w:r>
      <w:r w:rsidR="00C06408">
        <w:rPr>
          <w:rFonts w:ascii="Arial Narrow" w:hAnsi="Arial Narrow"/>
          <w:lang w:val="uk-UA"/>
        </w:rPr>
        <w:t>для завершення натискається</w:t>
      </w:r>
      <w:r w:rsidR="00C06408" w:rsidRPr="00F340A0">
        <w:rPr>
          <w:rFonts w:ascii="Arial Narrow" w:hAnsi="Arial Narrow"/>
          <w:lang w:val="uk-UA"/>
        </w:rPr>
        <w:t xml:space="preserve"> #. </w:t>
      </w:r>
      <w:r w:rsidR="00C06408">
        <w:rPr>
          <w:rFonts w:ascii="Arial Narrow" w:hAnsi="Arial Narrow"/>
          <w:lang w:val="uk-UA"/>
        </w:rPr>
        <w:t>У</w:t>
      </w:r>
      <w:r w:rsidR="00C06408" w:rsidRPr="00F340A0">
        <w:rPr>
          <w:rFonts w:ascii="Arial Narrow" w:hAnsi="Arial Narrow"/>
          <w:lang w:val="uk-UA"/>
        </w:rPr>
        <w:t xml:space="preserve"> режим</w:t>
      </w:r>
      <w:r w:rsidR="00C06408">
        <w:rPr>
          <w:rFonts w:ascii="Arial Narrow" w:hAnsi="Arial Narrow"/>
          <w:lang w:val="uk-UA"/>
        </w:rPr>
        <w:t>і</w:t>
      </w:r>
      <w:r w:rsidR="00C06408" w:rsidRPr="00F340A0">
        <w:rPr>
          <w:rFonts w:ascii="Arial Narrow" w:hAnsi="Arial Narrow"/>
          <w:lang w:val="uk-UA"/>
        </w:rPr>
        <w:t xml:space="preserve"> </w:t>
      </w:r>
      <w:r w:rsidR="00C06408">
        <w:rPr>
          <w:rFonts w:ascii="Arial Narrow" w:hAnsi="Arial Narrow"/>
          <w:lang w:val="uk-UA"/>
        </w:rPr>
        <w:t>виключення</w:t>
      </w:r>
      <w:r w:rsidR="00C06408" w:rsidRPr="00F340A0">
        <w:rPr>
          <w:rFonts w:ascii="Arial Narrow" w:hAnsi="Arial Narrow"/>
          <w:lang w:val="uk-UA"/>
        </w:rPr>
        <w:t xml:space="preserve"> св</w:t>
      </w:r>
      <w:r w:rsidR="00C06408">
        <w:rPr>
          <w:rFonts w:ascii="Arial Narrow" w:hAnsi="Arial Narrow"/>
          <w:lang w:val="uk-UA"/>
        </w:rPr>
        <w:t>і</w:t>
      </w:r>
      <w:r w:rsidR="00C06408" w:rsidRPr="00F340A0">
        <w:rPr>
          <w:rFonts w:ascii="Arial Narrow" w:hAnsi="Arial Narrow"/>
          <w:lang w:val="uk-UA"/>
        </w:rPr>
        <w:t>т</w:t>
      </w:r>
      <w:r w:rsidR="00C06408">
        <w:rPr>
          <w:rFonts w:ascii="Arial Narrow" w:hAnsi="Arial Narrow"/>
          <w:lang w:val="uk-UA"/>
        </w:rPr>
        <w:t>л</w:t>
      </w:r>
      <w:r w:rsidR="00C06408" w:rsidRPr="00F340A0">
        <w:rPr>
          <w:rFonts w:ascii="Arial Narrow" w:hAnsi="Arial Narrow"/>
          <w:lang w:val="uk-UA"/>
        </w:rPr>
        <w:t>од</w:t>
      </w:r>
      <w:r w:rsidR="00C06408">
        <w:rPr>
          <w:rFonts w:ascii="Arial Narrow" w:hAnsi="Arial Narrow"/>
          <w:lang w:val="uk-UA"/>
        </w:rPr>
        <w:t>і</w:t>
      </w:r>
      <w:r w:rsidR="00C06408" w:rsidRPr="00F340A0">
        <w:rPr>
          <w:rFonts w:ascii="Arial Narrow" w:hAnsi="Arial Narrow"/>
          <w:lang w:val="uk-UA"/>
        </w:rPr>
        <w:t>од зон</w:t>
      </w:r>
      <w:r w:rsidR="00C06408">
        <w:rPr>
          <w:rFonts w:ascii="Arial Narrow" w:hAnsi="Arial Narrow"/>
          <w:lang w:val="uk-UA"/>
        </w:rPr>
        <w:t>и</w:t>
      </w:r>
      <w:r w:rsidR="00C06408" w:rsidRPr="00F340A0">
        <w:rPr>
          <w:rFonts w:ascii="Arial Narrow" w:hAnsi="Arial Narrow"/>
          <w:lang w:val="uk-UA"/>
        </w:rPr>
        <w:t xml:space="preserve"> р</w:t>
      </w:r>
      <w:r w:rsidR="00C06408">
        <w:rPr>
          <w:rFonts w:ascii="Arial Narrow" w:hAnsi="Arial Narrow"/>
          <w:lang w:val="uk-UA"/>
        </w:rPr>
        <w:t>і</w:t>
      </w:r>
      <w:r w:rsidR="00C06408" w:rsidRPr="00F340A0">
        <w:rPr>
          <w:rFonts w:ascii="Arial Narrow" w:hAnsi="Arial Narrow"/>
          <w:lang w:val="uk-UA"/>
        </w:rPr>
        <w:t xml:space="preserve">дко </w:t>
      </w:r>
      <w:r w:rsidR="00C06408">
        <w:rPr>
          <w:rFonts w:ascii="Arial Narrow" w:hAnsi="Arial Narrow"/>
          <w:lang w:val="uk-UA"/>
        </w:rPr>
        <w:t>блимає</w:t>
      </w:r>
      <w:r w:rsidR="00C06408" w:rsidRPr="00F340A0">
        <w:rPr>
          <w:rFonts w:ascii="Arial Narrow" w:hAnsi="Arial Narrow"/>
          <w:lang w:val="uk-UA"/>
        </w:rPr>
        <w:t>, а п</w:t>
      </w:r>
      <w:r w:rsidR="00C06408">
        <w:rPr>
          <w:rFonts w:ascii="Arial Narrow" w:hAnsi="Arial Narrow"/>
          <w:lang w:val="uk-UA"/>
        </w:rPr>
        <w:t>і</w:t>
      </w:r>
      <w:r w:rsidR="00C06408" w:rsidRPr="00F340A0">
        <w:rPr>
          <w:rFonts w:ascii="Arial Narrow" w:hAnsi="Arial Narrow"/>
          <w:lang w:val="uk-UA"/>
        </w:rPr>
        <w:t>сл</w:t>
      </w:r>
      <w:r w:rsidR="00C06408">
        <w:rPr>
          <w:rFonts w:ascii="Arial Narrow" w:hAnsi="Arial Narrow"/>
          <w:lang w:val="uk-UA"/>
        </w:rPr>
        <w:t>я</w:t>
      </w:r>
      <w:r w:rsidR="00C06408" w:rsidRPr="00F340A0">
        <w:rPr>
          <w:rFonts w:ascii="Arial Narrow" w:hAnsi="Arial Narrow"/>
          <w:lang w:val="uk-UA"/>
        </w:rPr>
        <w:t xml:space="preserve"> постановки на ох</w:t>
      </w:r>
      <w:r w:rsidR="00C06408">
        <w:rPr>
          <w:rFonts w:ascii="Arial Narrow" w:hAnsi="Arial Narrow"/>
          <w:lang w:val="uk-UA"/>
        </w:rPr>
        <w:t>о</w:t>
      </w:r>
      <w:r w:rsidR="00C06408" w:rsidRPr="00F340A0">
        <w:rPr>
          <w:rFonts w:ascii="Arial Narrow" w:hAnsi="Arial Narrow"/>
          <w:lang w:val="uk-UA"/>
        </w:rPr>
        <w:t>р</w:t>
      </w:r>
      <w:r w:rsidR="00C06408">
        <w:rPr>
          <w:rFonts w:ascii="Arial Narrow" w:hAnsi="Arial Narrow"/>
          <w:lang w:val="uk-UA"/>
        </w:rPr>
        <w:t>о</w:t>
      </w:r>
      <w:r w:rsidR="00C06408" w:rsidRPr="00F340A0">
        <w:rPr>
          <w:rFonts w:ascii="Arial Narrow" w:hAnsi="Arial Narrow"/>
          <w:lang w:val="uk-UA"/>
        </w:rPr>
        <w:t xml:space="preserve">ну </w:t>
      </w:r>
      <w:r w:rsidR="00C06408">
        <w:rPr>
          <w:rFonts w:ascii="Arial Narrow" w:hAnsi="Arial Narrow"/>
          <w:lang w:val="uk-UA"/>
        </w:rPr>
        <w:t>відключається</w:t>
      </w:r>
      <w:r w:rsidR="00C06408">
        <w:rPr>
          <w:rFonts w:ascii="Arial Narrow" w:hAnsi="Arial Narrow"/>
          <w:lang w:val="uk-UA"/>
        </w:rPr>
        <w:br/>
      </w:r>
    </w:p>
    <w:p w:rsidR="005965F8" w:rsidRPr="005965F8" w:rsidRDefault="00F26A72" w:rsidP="005965F8">
      <w:pPr>
        <w:rPr>
          <w:rFonts w:ascii="Arial Narrow" w:hAnsi="Arial Narrow"/>
          <w:lang w:val="uk-UA"/>
        </w:rPr>
      </w:pPr>
      <w:r w:rsidRPr="00F26A72">
        <w:rPr>
          <w:rFonts w:ascii="Arial Narrow" w:hAnsi="Arial Narrow"/>
          <w:b/>
          <w:noProof/>
          <w:lang w:eastAsia="ru-RU"/>
        </w:rPr>
        <w:pict>
          <v:shape id="_x0000_s1211" type="#_x0000_t202" style="position:absolute;margin-left:-.45pt;margin-top:74.55pt;width:526.95pt;height:92.1pt;z-index:251730944" strokecolor="white [3212]">
            <v:textbox style="mso-next-textbox:#_x0000_s1211">
              <w:txbxContent>
                <w:tbl>
                  <w:tblPr>
                    <w:tblW w:w="9746" w:type="dxa"/>
                    <w:tblInd w:w="2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957"/>
                    <w:gridCol w:w="3686"/>
                    <w:gridCol w:w="992"/>
                    <w:gridCol w:w="4111"/>
                  </w:tblGrid>
                  <w:tr w:rsidR="00743CBF" w:rsidTr="00A63396">
                    <w:trPr>
                      <w:trHeight w:val="416"/>
                    </w:trPr>
                    <w:tc>
                      <w:tcPr>
                        <w:tcW w:w="957" w:type="dxa"/>
                        <w:shd w:val="pct10" w:color="auto" w:fill="auto"/>
                        <w:vAlign w:val="center"/>
                      </w:tcPr>
                      <w:p w:rsidR="00743CBF" w:rsidRPr="00895563" w:rsidRDefault="00743CBF" w:rsidP="00B14567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lang w:val="uk-UA"/>
                          </w:rPr>
                          <w:t>Зона</w:t>
                        </w:r>
                      </w:p>
                    </w:tc>
                    <w:tc>
                      <w:tcPr>
                        <w:tcW w:w="3686" w:type="dxa"/>
                        <w:shd w:val="pct10" w:color="auto" w:fill="auto"/>
                        <w:vAlign w:val="center"/>
                      </w:tcPr>
                      <w:p w:rsidR="00743CBF" w:rsidRPr="00895563" w:rsidRDefault="00743CBF" w:rsidP="00B14567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b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lang w:val="uk-UA"/>
                          </w:rPr>
                          <w:t>Знаходиться</w:t>
                        </w:r>
                      </w:p>
                    </w:tc>
                    <w:tc>
                      <w:tcPr>
                        <w:tcW w:w="992" w:type="dxa"/>
                        <w:shd w:val="pct10" w:color="auto" w:fill="auto"/>
                        <w:vAlign w:val="center"/>
                      </w:tcPr>
                      <w:p w:rsidR="00743CBF" w:rsidRPr="00895563" w:rsidRDefault="00743CBF" w:rsidP="00743CBF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lang w:val="uk-UA"/>
                          </w:rPr>
                          <w:t>Зона</w:t>
                        </w:r>
                      </w:p>
                    </w:tc>
                    <w:tc>
                      <w:tcPr>
                        <w:tcW w:w="4111" w:type="dxa"/>
                        <w:shd w:val="pct10" w:color="auto" w:fill="auto"/>
                        <w:vAlign w:val="center"/>
                      </w:tcPr>
                      <w:p w:rsidR="00743CBF" w:rsidRPr="00895563" w:rsidRDefault="00743CBF" w:rsidP="00743CBF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b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lang w:val="uk-UA"/>
                          </w:rPr>
                          <w:t>Знаходиться</w:t>
                        </w:r>
                      </w:p>
                    </w:tc>
                  </w:tr>
                  <w:tr w:rsidR="00743CBF" w:rsidTr="00363DB0">
                    <w:trPr>
                      <w:trHeight w:val="347"/>
                    </w:trPr>
                    <w:tc>
                      <w:tcPr>
                        <w:tcW w:w="957" w:type="dxa"/>
                        <w:vAlign w:val="center"/>
                      </w:tcPr>
                      <w:p w:rsidR="00743CBF" w:rsidRDefault="00743CBF" w:rsidP="00B14567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  <w:tc>
                      <w:tcPr>
                        <w:tcW w:w="3686" w:type="dxa"/>
                        <w:vAlign w:val="center"/>
                      </w:tcPr>
                      <w:p w:rsidR="00743CBF" w:rsidRDefault="00743CBF" w:rsidP="00B14567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:rsidR="00743CBF" w:rsidRDefault="00743CBF" w:rsidP="00743CBF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  <w:tc>
                      <w:tcPr>
                        <w:tcW w:w="4111" w:type="dxa"/>
                        <w:vAlign w:val="center"/>
                      </w:tcPr>
                      <w:p w:rsidR="00743CBF" w:rsidRDefault="00743CBF" w:rsidP="00743CBF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</w:tr>
                  <w:tr w:rsidR="00743CBF" w:rsidTr="00363DB0">
                    <w:trPr>
                      <w:trHeight w:val="347"/>
                    </w:trPr>
                    <w:tc>
                      <w:tcPr>
                        <w:tcW w:w="957" w:type="dxa"/>
                        <w:vAlign w:val="center"/>
                      </w:tcPr>
                      <w:p w:rsidR="00743CBF" w:rsidRDefault="00743CBF" w:rsidP="00B14567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  <w:tc>
                      <w:tcPr>
                        <w:tcW w:w="3686" w:type="dxa"/>
                        <w:vAlign w:val="center"/>
                      </w:tcPr>
                      <w:p w:rsidR="00743CBF" w:rsidRPr="00895563" w:rsidRDefault="00743CBF" w:rsidP="00B14567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:rsidR="00743CBF" w:rsidRDefault="00743CBF" w:rsidP="00743CBF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  <w:tc>
                      <w:tcPr>
                        <w:tcW w:w="4111" w:type="dxa"/>
                        <w:vAlign w:val="center"/>
                      </w:tcPr>
                      <w:p w:rsidR="00743CBF" w:rsidRPr="00895563" w:rsidRDefault="00743CBF" w:rsidP="00743CBF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</w:tr>
                  <w:tr w:rsidR="00743CBF" w:rsidTr="00363DB0">
                    <w:trPr>
                      <w:trHeight w:val="347"/>
                    </w:trPr>
                    <w:tc>
                      <w:tcPr>
                        <w:tcW w:w="957" w:type="dxa"/>
                        <w:vAlign w:val="center"/>
                      </w:tcPr>
                      <w:p w:rsidR="00743CBF" w:rsidRDefault="00743CBF" w:rsidP="00B14567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  <w:tc>
                      <w:tcPr>
                        <w:tcW w:w="3686" w:type="dxa"/>
                        <w:vAlign w:val="center"/>
                      </w:tcPr>
                      <w:p w:rsidR="00743CBF" w:rsidRPr="00895563" w:rsidRDefault="00743CBF" w:rsidP="00B14567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:rsidR="00743CBF" w:rsidRDefault="00743CBF" w:rsidP="00743CBF">
                        <w:pPr>
                          <w:tabs>
                            <w:tab w:val="left" w:pos="741"/>
                          </w:tabs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  <w:tc>
                      <w:tcPr>
                        <w:tcW w:w="4111" w:type="dxa"/>
                        <w:vAlign w:val="center"/>
                      </w:tcPr>
                      <w:p w:rsidR="00743CBF" w:rsidRPr="00895563" w:rsidRDefault="00743CBF" w:rsidP="00743CBF">
                        <w:pPr>
                          <w:spacing w:after="0" w:line="240" w:lineRule="auto"/>
                          <w:ind w:left="-108"/>
                          <w:jc w:val="center"/>
                          <w:rPr>
                            <w:rFonts w:ascii="Arial Narrow" w:hAnsi="Arial Narrow"/>
                            <w:lang w:val="uk-UA"/>
                          </w:rPr>
                        </w:pPr>
                      </w:p>
                    </w:tc>
                  </w:tr>
                </w:tbl>
                <w:p w:rsidR="00743CBF" w:rsidRPr="005330C0" w:rsidRDefault="00743CBF" w:rsidP="00181458">
                  <w:pPr>
                    <w:spacing w:after="0"/>
                    <w:jc w:val="center"/>
                  </w:pPr>
                </w:p>
              </w:txbxContent>
            </v:textbox>
          </v:shape>
        </w:pict>
      </w:r>
      <w:r w:rsidRPr="00F26A72">
        <w:rPr>
          <w:rFonts w:ascii="Arial Narrow" w:hAnsi="Arial Narrow"/>
          <w:b/>
          <w:noProof/>
          <w:lang w:eastAsia="ru-RU"/>
        </w:rPr>
        <w:pict>
          <v:shape id="_x0000_s1222" type="#_x0000_t32" style="position:absolute;margin-left:-5.35pt;margin-top:70.1pt;width:538.75pt;height:.05pt;z-index:251737088" o:connectortype="straight" strokeweight="1pt"/>
        </w:pict>
      </w:r>
      <w:r w:rsidRPr="00F26A72">
        <w:rPr>
          <w:rFonts w:ascii="Arial Narrow" w:hAnsi="Arial Narrow"/>
          <w:b/>
          <w:noProof/>
          <w:lang w:eastAsia="ru-RU"/>
        </w:rPr>
        <w:pict>
          <v:shape id="_x0000_s1224" type="#_x0000_t32" style="position:absolute;margin-left:-5.25pt;margin-top:6.45pt;width:12pt;height:0;flip:x;z-index:251739136" o:connectortype="straight" strokeweight="1pt"/>
        </w:pict>
      </w:r>
      <w:r w:rsidRPr="00F26A72">
        <w:rPr>
          <w:rFonts w:ascii="Arial Narrow" w:hAnsi="Arial Narrow"/>
          <w:b/>
          <w:noProof/>
          <w:lang w:eastAsia="ru-RU"/>
        </w:rPr>
        <w:pict>
          <v:shape id="_x0000_s1223" type="#_x0000_t32" style="position:absolute;margin-left:-5.35pt;margin-top:6.45pt;width:.15pt;height:63.7pt;flip:y;z-index:251738112" o:connectortype="straight" strokeweight="1pt"/>
        </w:pict>
      </w:r>
      <w:r w:rsidR="005965F8" w:rsidRPr="005965F8">
        <w:rPr>
          <w:rFonts w:ascii="Arial Narrow" w:hAnsi="Arial Narrow"/>
          <w:b/>
          <w:lang w:val="uk-UA"/>
        </w:rPr>
        <w:t xml:space="preserve">    Перегляд стану зв’язку – натиснути й утримувати принаймні 3 сек</w:t>
      </w:r>
      <w:r w:rsidR="00F91946">
        <w:rPr>
          <w:rFonts w:ascii="Arial Narrow" w:hAnsi="Arial Narrow"/>
          <w:b/>
          <w:lang w:val="uk-UA"/>
        </w:rPr>
        <w:t>.</w:t>
      </w:r>
      <w:r w:rsidR="005965F8" w:rsidRPr="005965F8">
        <w:rPr>
          <w:rFonts w:ascii="Arial Narrow" w:hAnsi="Arial Narrow"/>
          <w:b/>
          <w:lang w:val="uk-UA"/>
        </w:rPr>
        <w:t xml:space="preserve"> кнопку 9</w:t>
      </w:r>
      <w:r w:rsidR="005965F8">
        <w:rPr>
          <w:rFonts w:ascii="Arial Narrow" w:hAnsi="Arial Narrow"/>
          <w:b/>
          <w:lang w:val="uk-UA"/>
        </w:rPr>
        <w:br/>
      </w:r>
      <w:r w:rsidR="005965F8">
        <w:rPr>
          <w:rFonts w:ascii="Arial Narrow" w:hAnsi="Arial Narrow"/>
          <w:lang w:val="uk-UA"/>
        </w:rPr>
        <w:t>П</w:t>
      </w:r>
      <w:r w:rsidR="005965F8" w:rsidRPr="005965F8">
        <w:rPr>
          <w:rFonts w:ascii="Arial Narrow" w:hAnsi="Arial Narrow"/>
          <w:lang w:val="uk-UA"/>
        </w:rPr>
        <w:t xml:space="preserve">ідчас </w:t>
      </w:r>
      <w:r w:rsidR="00F91946">
        <w:rPr>
          <w:rFonts w:ascii="Arial Narrow" w:hAnsi="Arial Narrow"/>
          <w:lang w:val="uk-UA"/>
        </w:rPr>
        <w:t>утримування</w:t>
      </w:r>
      <w:r w:rsidR="005965F8" w:rsidRPr="005965F8">
        <w:rPr>
          <w:rFonts w:ascii="Arial Narrow" w:hAnsi="Arial Narrow"/>
          <w:lang w:val="uk-UA"/>
        </w:rPr>
        <w:t xml:space="preserve"> на індикаторах зон відображається:</w:t>
      </w:r>
      <w:r w:rsidR="005965F8" w:rsidRPr="005965F8">
        <w:rPr>
          <w:rFonts w:ascii="Arial Narrow" w:hAnsi="Arial Narrow"/>
          <w:lang w:val="uk-UA"/>
        </w:rPr>
        <w:br/>
      </w:r>
      <w:r w:rsidR="005965F8" w:rsidRPr="005965F8">
        <w:rPr>
          <w:rFonts w:ascii="Arial Narrow" w:hAnsi="Arial Narrow"/>
          <w:b/>
          <w:lang w:val="uk-UA"/>
        </w:rPr>
        <w:t>Зона 1-4</w:t>
      </w:r>
      <w:r w:rsidR="005965F8" w:rsidRPr="005965F8">
        <w:rPr>
          <w:rFonts w:ascii="Arial Narrow" w:hAnsi="Arial Narrow"/>
          <w:lang w:val="uk-UA"/>
        </w:rPr>
        <w:t xml:space="preserve"> – </w:t>
      </w:r>
      <w:r w:rsidR="00F91946">
        <w:rPr>
          <w:rFonts w:ascii="Arial Narrow" w:hAnsi="Arial Narrow"/>
          <w:lang w:val="uk-UA"/>
        </w:rPr>
        <w:t xml:space="preserve">світить </w:t>
      </w:r>
      <w:r w:rsidR="005965F8" w:rsidRPr="005965F8">
        <w:rPr>
          <w:rFonts w:ascii="Arial Narrow" w:hAnsi="Arial Narrow"/>
          <w:lang w:val="uk-UA"/>
        </w:rPr>
        <w:t>рівень сигналу GSM від 1 до 4 (якщо не показується немає реєстрації в мережі оператора);</w:t>
      </w:r>
      <w:r w:rsidR="005965F8" w:rsidRPr="005965F8">
        <w:rPr>
          <w:rFonts w:ascii="Arial Narrow" w:hAnsi="Arial Narrow"/>
          <w:lang w:val="uk-UA"/>
        </w:rPr>
        <w:br/>
      </w:r>
      <w:r w:rsidR="005965F8" w:rsidRPr="005965F8">
        <w:rPr>
          <w:rFonts w:ascii="Arial Narrow" w:hAnsi="Arial Narrow"/>
          <w:b/>
          <w:lang w:val="uk-UA"/>
        </w:rPr>
        <w:t>Зона 5</w:t>
      </w:r>
      <w:r w:rsidR="005965F8" w:rsidRPr="005965F8">
        <w:rPr>
          <w:rFonts w:ascii="Arial Narrow" w:hAnsi="Arial Narrow"/>
          <w:lang w:val="uk-UA"/>
        </w:rPr>
        <w:t xml:space="preserve"> – </w:t>
      </w:r>
      <w:r w:rsidR="00F91946">
        <w:rPr>
          <w:rFonts w:ascii="Arial Narrow" w:hAnsi="Arial Narrow"/>
          <w:lang w:val="uk-UA"/>
        </w:rPr>
        <w:t xml:space="preserve">блимає якщо </w:t>
      </w:r>
      <w:r w:rsidR="005965F8" w:rsidRPr="005965F8">
        <w:rPr>
          <w:rFonts w:ascii="Arial Narrow" w:hAnsi="Arial Narrow"/>
          <w:lang w:val="uk-UA"/>
        </w:rPr>
        <w:t>є в наявності повідомлення для передачі;</w:t>
      </w:r>
      <w:r w:rsidR="005965F8" w:rsidRPr="005965F8">
        <w:rPr>
          <w:rFonts w:ascii="Arial Narrow" w:hAnsi="Arial Narrow"/>
          <w:lang w:val="uk-UA"/>
        </w:rPr>
        <w:br/>
      </w:r>
      <w:r w:rsidR="005965F8" w:rsidRPr="005965F8">
        <w:rPr>
          <w:rFonts w:ascii="Arial Narrow" w:hAnsi="Arial Narrow"/>
          <w:b/>
          <w:lang w:val="uk-UA"/>
        </w:rPr>
        <w:t>Зона 6</w:t>
      </w:r>
      <w:r w:rsidR="005965F8" w:rsidRPr="005965F8">
        <w:rPr>
          <w:rFonts w:ascii="Arial Narrow" w:hAnsi="Arial Narrow"/>
          <w:lang w:val="uk-UA"/>
        </w:rPr>
        <w:t xml:space="preserve"> – </w:t>
      </w:r>
      <w:r w:rsidR="00F91946">
        <w:rPr>
          <w:rFonts w:ascii="Arial Narrow" w:hAnsi="Arial Narrow"/>
          <w:lang w:val="uk-UA"/>
        </w:rPr>
        <w:t xml:space="preserve">світить при </w:t>
      </w:r>
      <w:r w:rsidR="005965F8" w:rsidRPr="005965F8">
        <w:rPr>
          <w:rFonts w:ascii="Arial Narrow" w:hAnsi="Arial Narrow"/>
          <w:lang w:val="uk-UA"/>
        </w:rPr>
        <w:t>відкрито</w:t>
      </w:r>
      <w:r w:rsidR="00F91946">
        <w:rPr>
          <w:rFonts w:ascii="Arial Narrow" w:hAnsi="Arial Narrow"/>
          <w:lang w:val="uk-UA"/>
        </w:rPr>
        <w:t>му GPRS з’єднанні</w:t>
      </w:r>
      <w:r w:rsidR="005965F8" w:rsidRPr="005965F8">
        <w:rPr>
          <w:rFonts w:ascii="Arial Narrow" w:hAnsi="Arial Narrow"/>
          <w:lang w:val="uk-UA"/>
        </w:rPr>
        <w:t>.</w:t>
      </w:r>
    </w:p>
    <w:p w:rsidR="00181458" w:rsidRPr="005965F8" w:rsidRDefault="00181458" w:rsidP="00B14567">
      <w:pPr>
        <w:spacing w:before="240" w:after="0" w:line="240" w:lineRule="auto"/>
        <w:rPr>
          <w:rFonts w:ascii="Arial Narrow" w:hAnsi="Arial Narrow"/>
          <w:b/>
          <w:lang w:val="uk-UA"/>
        </w:rPr>
      </w:pPr>
    </w:p>
    <w:p w:rsidR="00C06408" w:rsidRPr="005965F8" w:rsidRDefault="00F26A72" w:rsidP="00B14567">
      <w:pPr>
        <w:spacing w:before="240" w:after="0" w:line="240" w:lineRule="auto"/>
        <w:rPr>
          <w:rFonts w:ascii="Arial Narrow" w:hAnsi="Arial Narrow"/>
          <w:b/>
          <w:lang w:val="uk-UA"/>
        </w:rPr>
      </w:pPr>
      <w:r w:rsidRPr="00F26A72">
        <w:rPr>
          <w:rFonts w:ascii="Arial Narrow" w:hAnsi="Arial Narrow"/>
          <w:noProof/>
          <w:sz w:val="28"/>
          <w:szCs w:val="28"/>
          <w:lang w:eastAsia="ru-RU"/>
        </w:rPr>
        <w:pict>
          <v:shape id="_x0000_s1213" type="#_x0000_t202" style="position:absolute;margin-left:495.65pt;margin-top:74pt;width:60.3pt;height:21.25pt;z-index:251731968" strokecolor="white [3212]">
            <v:textbox style="mso-next-textbox:#_x0000_s1213">
              <w:txbxContent>
                <w:p w:rsidR="00743CBF" w:rsidRPr="005965F8" w:rsidRDefault="00743CBF" w:rsidP="005A7F0C">
                  <w:pPr>
                    <w:rPr>
                      <w:lang w:val="uk-UA"/>
                    </w:rPr>
                  </w:pPr>
                  <w:r w:rsidRPr="005A7F0C">
                    <w:rPr>
                      <w:rFonts w:ascii="Arial Narrow" w:hAnsi="Arial Narrow"/>
                      <w:lang w:val="en-US"/>
                    </w:rPr>
                    <w:t>cv1</w:t>
                  </w:r>
                  <w:r>
                    <w:rPr>
                      <w:rFonts w:ascii="Arial Narrow" w:hAnsi="Arial Narrow"/>
                      <w:lang w:val="uk-UA"/>
                    </w:rPr>
                    <w:t>90722</w:t>
                  </w:r>
                </w:p>
              </w:txbxContent>
            </v:textbox>
          </v:shape>
        </w:pict>
      </w:r>
    </w:p>
    <w:sectPr w:rsidR="00C06408" w:rsidRPr="005965F8" w:rsidSect="00AE44F4">
      <w:headerReference w:type="default" r:id="rId7"/>
      <w:footerReference w:type="default" r:id="rId8"/>
      <w:pgSz w:w="11906" w:h="16838"/>
      <w:pgMar w:top="851" w:right="424" w:bottom="1134" w:left="567" w:header="426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E67" w:rsidRDefault="00CF7E67" w:rsidP="00524FDB">
      <w:pPr>
        <w:spacing w:after="0" w:line="240" w:lineRule="auto"/>
      </w:pPr>
      <w:r>
        <w:separator/>
      </w:r>
    </w:p>
  </w:endnote>
  <w:endnote w:type="continuationSeparator" w:id="1">
    <w:p w:rsidR="00CF7E67" w:rsidRDefault="00CF7E67" w:rsidP="0052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BF" w:rsidRPr="00524FDB" w:rsidRDefault="00743CBF">
    <w:pPr>
      <w:pStyle w:val="a5"/>
      <w:rPr>
        <w:rFonts w:ascii="Arial Narrow" w:hAnsi="Arial Narrow"/>
        <w:lang w:val="en-US"/>
      </w:rPr>
    </w:pPr>
    <w:r w:rsidRPr="00524FDB">
      <w:rPr>
        <w:rFonts w:ascii="Arial Narrow" w:hAnsi="Arial Narrow"/>
      </w:rPr>
      <w:t>www.el-sys.com.ua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E67" w:rsidRDefault="00CF7E67" w:rsidP="00524FDB">
      <w:pPr>
        <w:spacing w:after="0" w:line="240" w:lineRule="auto"/>
      </w:pPr>
      <w:r>
        <w:separator/>
      </w:r>
    </w:p>
  </w:footnote>
  <w:footnote w:type="continuationSeparator" w:id="1">
    <w:p w:rsidR="00CF7E67" w:rsidRDefault="00CF7E67" w:rsidP="0052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BF" w:rsidRPr="00DC43EE" w:rsidRDefault="00743CBF" w:rsidP="005330C0">
    <w:pPr>
      <w:pStyle w:val="a3"/>
      <w:rPr>
        <w:rFonts w:ascii="Times New Roman" w:hAnsi="Times New Roman" w:cs="Times New Roman"/>
        <w:b/>
        <w:sz w:val="28"/>
        <w:szCs w:val="28"/>
        <w:lang w:val="en-US"/>
      </w:rPr>
    </w:pPr>
    <w:r w:rsidRPr="00E12C0E">
      <w:rPr>
        <w:rFonts w:ascii="Times New Roman" w:hAnsi="Times New Roman" w:cs="Times New Roman"/>
        <w:b/>
        <w:sz w:val="28"/>
        <w:szCs w:val="28"/>
        <w:lang w:val="en-US"/>
      </w:rPr>
      <w:t xml:space="preserve">U N </w:t>
    </w:r>
    <w:r w:rsidRPr="00E12C0E">
      <w:rPr>
        <w:rFonts w:ascii="Times New Roman" w:hAnsi="Times New Roman" w:cs="Times New Roman"/>
        <w:b/>
        <w:color w:val="FF0000"/>
        <w:sz w:val="28"/>
        <w:szCs w:val="28"/>
        <w:lang w:val="en-US"/>
      </w:rPr>
      <w:t>I</w:t>
    </w:r>
    <w:r w:rsidRPr="00E12C0E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>
      <w:rPr>
        <w:rFonts w:ascii="Times New Roman" w:hAnsi="Times New Roman" w:cs="Times New Roman"/>
        <w:b/>
        <w:sz w:val="28"/>
        <w:szCs w:val="28"/>
        <w:lang w:val="en-US"/>
      </w:rPr>
      <w:t>P</w:t>
    </w:r>
    <w:r w:rsidRPr="00E12C0E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>
      <w:rPr>
        <w:rFonts w:ascii="Times New Roman" w:hAnsi="Times New Roman" w:cs="Times New Roman"/>
        <w:b/>
        <w:sz w:val="28"/>
        <w:szCs w:val="28"/>
        <w:lang w:val="en-US"/>
      </w:rPr>
      <w:t>R</w:t>
    </w:r>
    <w:r w:rsidRPr="00E12C0E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>
      <w:rPr>
        <w:rFonts w:ascii="Times New Roman" w:hAnsi="Times New Roman" w:cs="Times New Roman"/>
        <w:b/>
        <w:sz w:val="28"/>
        <w:szCs w:val="28"/>
        <w:lang w:val="en-US"/>
      </w:rPr>
      <w:t>O</w:t>
    </w:r>
    <w:r>
      <w:rPr>
        <w:rFonts w:ascii="Times New Roman" w:hAnsi="Times New Roman" w:cs="Times New Roman"/>
        <w:b/>
        <w:sz w:val="28"/>
        <w:szCs w:val="28"/>
        <w:lang w:val="uk-UA"/>
      </w:rPr>
      <w:t xml:space="preserve"> </w:t>
    </w:r>
    <w:r>
      <w:rPr>
        <w:rFonts w:ascii="Times New Roman" w:hAnsi="Times New Roman" w:cs="Times New Roman"/>
        <w:b/>
        <w:sz w:val="28"/>
        <w:szCs w:val="28"/>
        <w:lang w:val="en-US"/>
      </w:rPr>
      <w:t>- 64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FDB"/>
    <w:rsid w:val="000048D9"/>
    <w:rsid w:val="000768FC"/>
    <w:rsid w:val="000D7963"/>
    <w:rsid w:val="000F4D12"/>
    <w:rsid w:val="00117702"/>
    <w:rsid w:val="00135BB1"/>
    <w:rsid w:val="00150D9C"/>
    <w:rsid w:val="00165B10"/>
    <w:rsid w:val="00181458"/>
    <w:rsid w:val="0019798B"/>
    <w:rsid w:val="00211537"/>
    <w:rsid w:val="00271BD3"/>
    <w:rsid w:val="00271E22"/>
    <w:rsid w:val="0027513D"/>
    <w:rsid w:val="0028557D"/>
    <w:rsid w:val="00303D2E"/>
    <w:rsid w:val="00326E0D"/>
    <w:rsid w:val="00342D54"/>
    <w:rsid w:val="0035675D"/>
    <w:rsid w:val="00363DB0"/>
    <w:rsid w:val="00421261"/>
    <w:rsid w:val="00426CD4"/>
    <w:rsid w:val="0043467E"/>
    <w:rsid w:val="004349CE"/>
    <w:rsid w:val="00443BCE"/>
    <w:rsid w:val="00467A6A"/>
    <w:rsid w:val="004C02FC"/>
    <w:rsid w:val="00524FDB"/>
    <w:rsid w:val="005330C0"/>
    <w:rsid w:val="0054199B"/>
    <w:rsid w:val="0054623F"/>
    <w:rsid w:val="005578E3"/>
    <w:rsid w:val="00583821"/>
    <w:rsid w:val="005965F8"/>
    <w:rsid w:val="005A7F0C"/>
    <w:rsid w:val="005D362A"/>
    <w:rsid w:val="00633FDD"/>
    <w:rsid w:val="0068196E"/>
    <w:rsid w:val="006D1B25"/>
    <w:rsid w:val="006E6523"/>
    <w:rsid w:val="00700258"/>
    <w:rsid w:val="00743CBF"/>
    <w:rsid w:val="007C1D94"/>
    <w:rsid w:val="007D1E09"/>
    <w:rsid w:val="007E71E0"/>
    <w:rsid w:val="008361E8"/>
    <w:rsid w:val="008429CC"/>
    <w:rsid w:val="00846B6C"/>
    <w:rsid w:val="008703EB"/>
    <w:rsid w:val="00895563"/>
    <w:rsid w:val="008C4BB7"/>
    <w:rsid w:val="008F3C56"/>
    <w:rsid w:val="009278CF"/>
    <w:rsid w:val="00950FB0"/>
    <w:rsid w:val="00960DE0"/>
    <w:rsid w:val="00966534"/>
    <w:rsid w:val="009E35AB"/>
    <w:rsid w:val="00A13A6D"/>
    <w:rsid w:val="00A63396"/>
    <w:rsid w:val="00A76E1F"/>
    <w:rsid w:val="00A84801"/>
    <w:rsid w:val="00AA2149"/>
    <w:rsid w:val="00AB08A0"/>
    <w:rsid w:val="00AE44F4"/>
    <w:rsid w:val="00B1425F"/>
    <w:rsid w:val="00B14567"/>
    <w:rsid w:val="00B171ED"/>
    <w:rsid w:val="00B232A9"/>
    <w:rsid w:val="00B34C36"/>
    <w:rsid w:val="00B7205A"/>
    <w:rsid w:val="00B92639"/>
    <w:rsid w:val="00BF15DE"/>
    <w:rsid w:val="00C06408"/>
    <w:rsid w:val="00C165BA"/>
    <w:rsid w:val="00C347C0"/>
    <w:rsid w:val="00C40FA8"/>
    <w:rsid w:val="00C76FF4"/>
    <w:rsid w:val="00C91AF9"/>
    <w:rsid w:val="00CB3934"/>
    <w:rsid w:val="00CC0BE2"/>
    <w:rsid w:val="00CF7E67"/>
    <w:rsid w:val="00D65E28"/>
    <w:rsid w:val="00DB624B"/>
    <w:rsid w:val="00DC43EE"/>
    <w:rsid w:val="00E07251"/>
    <w:rsid w:val="00E12C0E"/>
    <w:rsid w:val="00E30AF9"/>
    <w:rsid w:val="00E347D5"/>
    <w:rsid w:val="00E516D1"/>
    <w:rsid w:val="00EA1394"/>
    <w:rsid w:val="00EA2FC8"/>
    <w:rsid w:val="00EA6BB3"/>
    <w:rsid w:val="00ED5C0A"/>
    <w:rsid w:val="00EE05EC"/>
    <w:rsid w:val="00EF033D"/>
    <w:rsid w:val="00EF3263"/>
    <w:rsid w:val="00EF7CB4"/>
    <w:rsid w:val="00F26A72"/>
    <w:rsid w:val="00F312D6"/>
    <w:rsid w:val="00F33BC4"/>
    <w:rsid w:val="00F340A0"/>
    <w:rsid w:val="00F91946"/>
    <w:rsid w:val="00F93710"/>
    <w:rsid w:val="00FA2776"/>
    <w:rsid w:val="00FF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5" type="connector" idref="#_x0000_s1085"/>
        <o:r id="V:Rule26" type="connector" idref="#_x0000_s1202"/>
        <o:r id="V:Rule27" type="connector" idref="#_x0000_s1205"/>
        <o:r id="V:Rule28" type="connector" idref="#_x0000_s1217"/>
        <o:r id="V:Rule29" type="connector" idref="#_x0000_s1204"/>
        <o:r id="V:Rule30" type="connector" idref="#_x0000_s1082"/>
        <o:r id="V:Rule31" type="connector" idref="#_x0000_s1197"/>
        <o:r id="V:Rule32" type="connector" idref="#_x0000_s1216"/>
        <o:r id="V:Rule33" type="connector" idref="#_x0000_s1083"/>
        <o:r id="V:Rule34" type="connector" idref="#_x0000_s1222"/>
        <o:r id="V:Rule35" type="connector" idref="#_x0000_s1215"/>
        <o:r id="V:Rule36" type="connector" idref="#_x0000_s1074"/>
        <o:r id="V:Rule37" type="connector" idref="#_x0000_s1084"/>
        <o:r id="V:Rule38" type="connector" idref="#_x0000_s1203"/>
        <o:r id="V:Rule39" type="connector" idref="#_x0000_s1201"/>
        <o:r id="V:Rule40" type="connector" idref="#_x0000_s1200"/>
        <o:r id="V:Rule41" type="connector" idref="#_x0000_s1073"/>
        <o:r id="V:Rule42" type="connector" idref="#_x0000_s1196"/>
        <o:r id="V:Rule43" type="connector" idref="#_x0000_s1199"/>
        <o:r id="V:Rule44" type="connector" idref="#_x0000_s1223"/>
        <o:r id="V:Rule45" type="connector" idref="#_x0000_s1206"/>
        <o:r id="V:Rule46" type="connector" idref="#_x0000_s1195"/>
        <o:r id="V:Rule47" type="connector" idref="#_x0000_s1198"/>
        <o:r id="V:Rule48" type="connector" idref="#_x0000_s12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4F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4FDB"/>
  </w:style>
  <w:style w:type="paragraph" w:styleId="a5">
    <w:name w:val="footer"/>
    <w:basedOn w:val="a"/>
    <w:link w:val="a6"/>
    <w:uiPriority w:val="99"/>
    <w:semiHidden/>
    <w:unhideWhenUsed/>
    <w:rsid w:val="00524F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4FDB"/>
  </w:style>
  <w:style w:type="paragraph" w:styleId="a7">
    <w:name w:val="Balloon Text"/>
    <w:basedOn w:val="a"/>
    <w:link w:val="a8"/>
    <w:uiPriority w:val="99"/>
    <w:semiHidden/>
    <w:unhideWhenUsed/>
    <w:rsid w:val="00B1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3778-C069-4581-A30C-272A619A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3</cp:revision>
  <cp:lastPrinted>2016-08-06T11:00:00Z</cp:lastPrinted>
  <dcterms:created xsi:type="dcterms:W3CDTF">2019-07-22T16:59:00Z</dcterms:created>
  <dcterms:modified xsi:type="dcterms:W3CDTF">2019-07-23T08:02:00Z</dcterms:modified>
</cp:coreProperties>
</file>